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A4FC" w14:textId="77777777" w:rsidR="0010470C" w:rsidRPr="00656871" w:rsidRDefault="0010470C" w:rsidP="0010470C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١٠٢</w:t>
      </w:r>
      <w:r w:rsidRPr="008F00F1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اقرباء مظهر امر حقّ مالی بر مردم ندارند</w:t>
      </w:r>
    </w:p>
    <w:p w14:paraId="12A71033" w14:textId="77777777" w:rsidR="0010470C" w:rsidRDefault="0010470C" w:rsidP="0010470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E2524EC" w14:textId="77777777" w:rsidR="0010470C" w:rsidRPr="00D8096C" w:rsidRDefault="0010470C" w:rsidP="0010470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5687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اِنّ اللّه قَدْ اَمَرَکُم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بالمَوَّدَةِ فی ذَوِی القُرْبی و ما قَدَّرَ لَهُم حقّاً فی اموال النّاس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اِنّه لهو الغَنِّیُ عَنِ الْعالَمینِ</w:t>
      </w:r>
      <w:r w:rsidRPr="00F22E62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A7AF" w14:textId="77777777" w:rsidR="00F574AE" w:rsidRDefault="00F574AE">
      <w:r>
        <w:separator/>
      </w:r>
    </w:p>
  </w:endnote>
  <w:endnote w:type="continuationSeparator" w:id="0">
    <w:p w14:paraId="5FAD07F1" w14:textId="77777777" w:rsidR="00F574AE" w:rsidRDefault="00F5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4EFFE" w14:textId="77777777" w:rsidR="00F574AE" w:rsidRDefault="00F574AE">
      <w:r>
        <w:separator/>
      </w:r>
    </w:p>
  </w:footnote>
  <w:footnote w:type="continuationSeparator" w:id="0">
    <w:p w14:paraId="318A108D" w14:textId="77777777" w:rsidR="00F574AE" w:rsidRDefault="00F574AE">
      <w:r>
        <w:continuationSeparator/>
      </w:r>
    </w:p>
  </w:footnote>
  <w:footnote w:id="1">
    <w:p w14:paraId="6206495C" w14:textId="77777777" w:rsidR="0010470C" w:rsidRPr="00656871" w:rsidRDefault="0010470C" w:rsidP="0010470C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rtl/>
          <w:lang w:bidi="fa-IR"/>
        </w:rPr>
      </w:pPr>
      <w:r w:rsidRPr="00656871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rtl/>
        </w:rPr>
        <w:t xml:space="preserve"> </w:t>
      </w:r>
      <w:r w:rsidRPr="00656871">
        <w:rPr>
          <w:rFonts w:ascii="Naskh MT for Bosch School" w:hAnsi="Naskh MT for Bosch School" w:cs="Naskh MT for Bosch School"/>
          <w:rtl/>
        </w:rPr>
        <w:t>در قرآن است : قل لا أسألکم علیه اجراً الّا المودّة فی القربی</w:t>
      </w:r>
      <w:r w:rsidRPr="00656871">
        <w:rPr>
          <w:rFonts w:ascii="Naskh MT for Bosch School" w:hAnsi="Naskh MT for Bosch School" w:cs="Naskh MT for Bosch School" w:hint="cs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823198A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10470C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0470C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574AE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470C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470C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FootnoteReference">
    <w:name w:val="footnote reference"/>
    <w:uiPriority w:val="99"/>
    <w:semiHidden/>
    <w:unhideWhenUsed/>
    <w:rsid w:val="001047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2023-10-19T05:52:00Z</dcterms:modified>
  <dc:language>en-US</dc:language>
</cp:coreProperties>
</file>