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6BF0" w14:textId="77777777" w:rsidR="00314A8D" w:rsidRPr="008F00F1" w:rsidRDefault="00314A8D" w:rsidP="00314A8D">
      <w:pPr>
        <w:bidi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١١١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عدّه‌ای از موارد مصرّح به نسخ و تغییرات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نسبت بأدیان سابقه</w:t>
      </w:r>
    </w:p>
    <w:p w14:paraId="4BDB8192" w14:textId="77777777" w:rsidR="00314A8D" w:rsidRPr="00B5477A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green"/>
          <w:rtl/>
        </w:rPr>
      </w:pPr>
    </w:p>
    <w:p w14:paraId="3F069E66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لوحی است قوله الحقّ :</w:t>
      </w:r>
      <w:r w:rsidRPr="00620AD3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چون در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مذاهب نظر به مقتضیات وقت حکم جهاد و محو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کتب و نهی از معاشرت و مصاحبت با ملل و همچنین نهی از قرائت بعضی از کتب محقّق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ثابت لذا در این ظهور اعظم و نبأ عظیم مواهب و الطاف الهی احاطه نمود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مبرم از افق ارادهٴ مالک قدم بر آنچه ذکر شد نازل "</w:t>
      </w:r>
    </w:p>
    <w:p w14:paraId="7BF77928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EFE605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این ظهور ظهور رحمت کبری و عنایت عظمی است چه که حکم جهاد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از کتاب محو نموده و منع کرده و بمعاشرت با جمیع ادیان بروح و ریحان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فرموده آن جناب دیده و میدانند آنچه از قلم اعلی در زبر و الواح نازل شده فساد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نزاع و جدال ممنوع و همچنین امر نمودیم بقرائت کتب قوم جمیع این امور عنایتی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بزرگ از برای عباد چه که از قبل ممنوع بودند و بجهاد مأمور استعمال لباس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اجنبیّه و ملاحظهٴ کتب آن قوم از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ممنوع و آثار منع در کتب موجود و مشهود ولکن در این ظهور اعظم سدّ منع برداشته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و بجای آن حرّیت عطا و عنایت گشت ان شاء اللّه آن جناب بفتح مدائن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بروح و ریحان مؤیّد شوند و بانتشار آثار بحکمة و بیان موفّق انه یمدّک بجنود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البیان انّه علی کلّ شی قدیر "</w:t>
      </w:r>
    </w:p>
    <w:p w14:paraId="11583CA3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1B057F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اذن اللّه لمن اراد أن یتعلّم الالسن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المختلفة لیبلّغ امر اللّه شرق الارض و غربها و یذکره بین الدّول و الملل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شأن تنجذب به الأفئدة و یحیی به کلّ عظم رمیم "</w:t>
      </w:r>
    </w:p>
    <w:p w14:paraId="0CD8DF01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4AE892B" w14:textId="133FACE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ملأ الارض سارعوا الی مرضات اللّه و جاهدوا حقّ الجهاد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اظهار امره المبرم المتین قد قدّرنا الجهاد فی سبیل اللّه بجنود الحکمة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البیان و بالاخلاق و الاعمال کذلک قضی الامر من لدن قویّ قدیر لیس الفخر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یفسد فی الارض بعد اصلاحها اتّقوا اللّه یا قوم و لا تکوننّ من الظّالمین "</w:t>
      </w:r>
    </w:p>
    <w:p w14:paraId="36D0FAA8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2CE1AC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مدنیّه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ترویج دین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بکمالات انسانیّه و اخلاق حسنه و شیم مرضیّه و روش و 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روحانیّه است اگر نفسی بصرافت فطرت اقبال الی اللّه نماید مقبول درگاه احدیّت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بوده چه که این نفس از اغراض شخصیّه و طمع منافع آتیه مبرّا و بصون حمایت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التجا نموده بصفت امانت و صداقت و پرهیزگاری و حقوق پروری و همّت و وفا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دیانت و تقی بین خلق ظاهر گردد و مقصود اصلی از انزال شرایع مقدّسه سمائیه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سعادت اخروی و تمدّن دنیوی و تهذیب اخلاق باشد حاصل گردد و الّا بضرب سیف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بظاهر مقبل و در باطن مغلّ و مدبر گردند "</w:t>
      </w:r>
    </w:p>
    <w:p w14:paraId="76DA4784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F69076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قد عفی اللّه عنکم ما نزّل فی البیان من محو الکتب و اذنّاکم بأن تقرؤوا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العلوم ما ینفعکم لا ما ینتهی الی المجادلة فی الکلام هذا خیر لکم ان انتم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العارفین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4410BBEF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069B16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بشارت اوّل حکم محو جهاد است ...... بشارت دوّم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اذن داده شد احزاب عالم با یکدیگر بروح و ریحان معاشرت نمایند عاشروا یا 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 الادیان کلّها بالرّوح و الرّیحان "</w:t>
      </w:r>
    </w:p>
    <w:p w14:paraId="05787DFA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859145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بشارت دهم حکم محو کتب را از زبر و الواح برداشتیم فضلاً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لدی اللّه مبعث هذا النّبا العظیم "</w:t>
      </w:r>
    </w:p>
    <w:p w14:paraId="3F5CBA56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122FFC5" w14:textId="76914DA5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قراری که استماع شد بعضی الواح ناریّهٴ آن مشرک باللّه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( میرزا یحیی ازل ) حبّا للّه سوخته‌اند اگر چه این فعل من غیر اذن واقع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لکن چون حبّاً للّه بوده عفا اللّه عمّا سلف ولکن ابداً محبوب نیست عند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کلمات احدی محو شود"</w:t>
      </w:r>
    </w:p>
    <w:p w14:paraId="66BB2492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76E68E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کذلک رفع اللّه حکم دون الطّهارة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الاشیاء و عن ملل اخری موهبة من اللّه انّه لهو الغفور الکریم قد انغمست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الاشیاء فی بحر الطّهاره فی اوّل الرّضوان اذ تجلیّنا علی من فی الاکوان "</w:t>
      </w:r>
    </w:p>
    <w:p w14:paraId="1BA2CDFC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سورة الهیکل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قل یا ملأ الرّهبان لا تعتکفوا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الکنائس و المعابد ان اخرجوا باذنی ثمّ اشتغلوا بما تنتفع به انفسکم و انفس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العباد کذلک یأمرکم مالک یوم الدّین ان اعتکفوا فی حصن حبّی هذا حقّ الاعتکاف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 انتم من العارفین من جاور البیت انّه کالمیّت ینبغی للانسان ان یظهر منه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ینتفع به الاکوان و الّذی لیس له ثمر ینبغی للنّار کذلک یعظکم ربّکم انّه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الحکیم تزوّجوا لیقوم بعدکم احد مقامکم انّا منعناکم عن الخیانة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عمّا تظهر به الامانة و اخذتم اصول انفسکم و نبذتم اصول اللّه ورائکم اتّقوا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لا تکونوا من الجاهلین لولا الانسان من یذکرنی فی ارضی و کیف تظهر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صفاتی و اسمائی تفکّروا و لا تکونوا من الذّین احتجبوا و کانوا من الرّاقدین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 الّذی ما تزوّج ما وجد مقرّاً لیسکن فیه او یضه رأسه علیه بما اکتسبت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ایدی الخائنین لیس تقدیس نفسه بما عرفتم و عندکم من الاوهام بل بما عندنا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اسألوا لتعرفوا مقامه الّذی کان مقدّساً عن ظنون من علی الارض کلّها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للعارفین " </w:t>
      </w:r>
    </w:p>
    <w:p w14:paraId="4FC50E11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B993FE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اشراقات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سؤال از منافع و ربح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ذهب و فضّه شده بود چند سنهٴ قبل مخصوص اسم اللّه زین المقرّبین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علیه بهاء اللّه الأبهی این بیان از ملکوت رحمن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20AD3">
        <w:rPr>
          <w:rFonts w:ascii="Naskh MT for Bosch School" w:hAnsi="Naskh MT for Bosch School" w:cs="Naskh MT for Bosch School"/>
          <w:sz w:val="32"/>
          <w:szCs w:val="32"/>
          <w:rtl/>
        </w:rPr>
        <w:t>قوله تعالی : اکثری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ناس محتاج باین فقره مشاهده میشوند چه اگر ربحی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F22E6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میان نباشد امور معوّق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معطّل خواهد ماند اگر نفسی موفّق شود با همجنس خود و یا هم وطن خود و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برادر خود مدارا نماید "</w:t>
      </w:r>
    </w:p>
    <w:p w14:paraId="08063D08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کتاب اقدس است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عاشروا مع الادیان بالرّوح و الرّیحان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لیجدوا منکم عرف الرّحمن ایّاکم اَنْ تأخذکم حمیّة الجاهلیّة بین البریّ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بدء من اللّه و یعود الیه انّه لمبدء الخلق و مرجع العالمین "</w:t>
      </w:r>
    </w:p>
    <w:p w14:paraId="72600890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35600A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المتعالی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نهاکم اللّه عمّا عملتم بعد طلقات ثلاث فضلاً من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لتکونوا من الشّاکرین "</w:t>
      </w:r>
    </w:p>
    <w:p w14:paraId="3FB256D8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BA75EF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رفعنا عنکم حکم صلوة الآیات "</w:t>
      </w:r>
    </w:p>
    <w:p w14:paraId="074B2705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24B272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المنیع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حرّم علیکم السّ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ؤ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 فی البیان عفا اللّه عن ذلک لِتسألوُا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تَحْتاجُ به اَنْفُسُکم لا ما تَکَلَّم به رجالٌ قبلکم اتّقوا اللّه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کونوا من المتّقین اسألوا ما ینفعکم فی امر اللّه و سلطانه قَدْ فُتِحَ بابُ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الفضل علی مَنْ فی السّموات و الارضین</w:t>
      </w:r>
    </w:p>
    <w:p w14:paraId="3FDEB221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647959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قَدْ کَتَبَ اللّهُ علی کُلِّ نفسٍ أَنْ یَحْضُرَ لَدَی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الْعَرْش بِما عِندَهُ مِمّا لا عِدْلَ لَه انّا عَفَوْنا ذلک عنکم فضلاً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لدنّا انّه هو المعطی الکریم "</w:t>
      </w:r>
    </w:p>
    <w:p w14:paraId="7290319B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CC0531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 یحزن احداً فله ان ینفق تسعة عشر مثقالاً من الذّهب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ما حکم به مولی العالمین انّه قد عفا ذلک عنکم و یوصیکم بالبرّ و التّقوی "</w:t>
      </w:r>
    </w:p>
    <w:p w14:paraId="06C8571F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الحقّ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رَفَعَ اللّهُ ما حَکَمَ به البیانُ فی تحدید الاسفار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لهو المختار یفعل ما یشاء و یحکم ما یرید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4EC302DF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521136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الأرفع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اذن اللّه لکم السّجود علی کلّ شئ طاهر و رفعنا عنه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الحدّ فی الکتاب "</w:t>
      </w:r>
    </w:p>
    <w:p w14:paraId="296B032F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65EF41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بیان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فی حرمة التّریاق و المسکرات و الدّواء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2698478A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FD3214" w14:textId="77777777" w:rsidR="00314A8D" w:rsidRPr="00D8096C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20AD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الابهی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اذا مرضتم فارجعوا الی الحذّاق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الاطّباء "</w:t>
      </w:r>
    </w:p>
    <w:p w14:paraId="1E7704E8" w14:textId="77777777" w:rsidR="00314A8D" w:rsidRDefault="00314A8D" w:rsidP="00314A8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F2BA" w14:textId="77777777" w:rsidR="004B76B5" w:rsidRDefault="004B76B5">
      <w:r>
        <w:separator/>
      </w:r>
    </w:p>
  </w:endnote>
  <w:endnote w:type="continuationSeparator" w:id="0">
    <w:p w14:paraId="6EEF5F4F" w14:textId="77777777" w:rsidR="004B76B5" w:rsidRDefault="004B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8D9F" w14:textId="77777777" w:rsidR="004B76B5" w:rsidRDefault="004B76B5">
      <w:r>
        <w:separator/>
      </w:r>
    </w:p>
  </w:footnote>
  <w:footnote w:type="continuationSeparator" w:id="0">
    <w:p w14:paraId="7DEC842B" w14:textId="77777777" w:rsidR="004B76B5" w:rsidRDefault="004B76B5">
      <w:r>
        <w:continuationSeparator/>
      </w:r>
    </w:p>
  </w:footnote>
  <w:footnote w:id="1">
    <w:p w14:paraId="5703F160" w14:textId="77777777" w:rsidR="00314A8D" w:rsidRPr="00620AD3" w:rsidRDefault="00314A8D" w:rsidP="00314A8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20AD3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620AD3">
        <w:rPr>
          <w:rFonts w:ascii="Naskh MT for Bosch School" w:hAnsi="Naskh MT for Bosch School" w:cs="Naskh MT for Bosch School"/>
          <w:rtl/>
        </w:rPr>
        <w:t>در قرآن در سوره آل عمران قوله تعالی : " یا ایّها الذین آمنوا لا تأکُلوا</w:t>
      </w:r>
      <w:r w:rsidRPr="00620AD3">
        <w:rPr>
          <w:rFonts w:ascii="Naskh MT for Bosch School" w:hAnsi="Naskh MT for Bosch School" w:cs="Naskh MT for Bosch School" w:hint="cs"/>
          <w:rtl/>
        </w:rPr>
        <w:t xml:space="preserve"> </w:t>
      </w:r>
      <w:r w:rsidRPr="00620AD3">
        <w:rPr>
          <w:rFonts w:ascii="Naskh MT for Bosch School" w:hAnsi="Naskh MT for Bosch School" w:cs="Naskh MT for Bosch School"/>
          <w:rtl/>
        </w:rPr>
        <w:t>الرّبی اضعافاً مضاعفة</w:t>
      </w:r>
      <w:r w:rsidRPr="00620AD3">
        <w:rPr>
          <w:rFonts w:ascii="Naskh MT for Bosch School" w:hAnsi="Naskh MT for Bosch School" w:cs="Naskh MT for Bosch School" w:hint="cs"/>
          <w:rtl/>
        </w:rPr>
        <w:t xml:space="preserve"> </w:t>
      </w:r>
    </w:p>
  </w:footnote>
  <w:footnote w:id="2">
    <w:p w14:paraId="4D4FD973" w14:textId="77777777" w:rsidR="00314A8D" w:rsidRPr="00620AD3" w:rsidRDefault="00314A8D" w:rsidP="00314A8D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20AD3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620AD3">
        <w:rPr>
          <w:rFonts w:ascii="Naskh MT for Bosch School" w:hAnsi="Naskh MT for Bosch School" w:cs="Naskh MT for Bosch School"/>
          <w:rtl/>
        </w:rPr>
        <w:t xml:space="preserve">فی </w:t>
      </w:r>
      <w:r w:rsidRPr="00620AD3">
        <w:rPr>
          <w:rFonts w:ascii="Naskh MT for Bosch School" w:hAnsi="Naskh MT for Bosch School" w:cs="Naskh MT for Bosch School"/>
          <w:rtl/>
        </w:rPr>
        <w:t>الخبر : لا ترکب البحر الاحاجا و معتمراً فان تحت البحر ناراً</w:t>
      </w:r>
      <w:r w:rsidRPr="00620AD3">
        <w:rPr>
          <w:rFonts w:ascii="Naskh MT for Bosch School" w:hAnsi="Naskh MT for Bosch School" w:cs="Naskh MT for Bosch School" w:hint="cs"/>
          <w:rtl/>
        </w:rPr>
        <w:t xml:space="preserve"> </w:t>
      </w:r>
      <w:r w:rsidRPr="00620AD3">
        <w:rPr>
          <w:rFonts w:ascii="Naskh MT for Bosch School" w:hAnsi="Naskh MT for Bosch School" w:cs="Naskh MT for Bosch School"/>
          <w:color w:val="FF0000"/>
          <w:rtl/>
        </w:rPr>
        <w:t>( مجمع البحرین ذیل لغت بحر )</w:t>
      </w:r>
      <w:r w:rsidRPr="00620AD3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662B17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14A8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14A8D"/>
    <w:rsid w:val="00352151"/>
    <w:rsid w:val="004B76B5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A8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A8D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314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2023-10-19T12:03:00Z</dcterms:modified>
  <dc:language>en-US</dc:language>
</cp:coreProperties>
</file>