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D252F" w14:textId="77777777" w:rsidR="00B03796" w:rsidRPr="00E94B41" w:rsidRDefault="00B03796" w:rsidP="00B03796">
      <w:pPr>
        <w:bidi/>
        <w:jc w:val="both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9573F2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١٤٦</w:t>
      </w:r>
      <w:r w:rsidRPr="009573F2">
        <w:rPr>
          <w:rFonts w:ascii="Naskh MT for Bosch School" w:hAnsi="Naskh MT for Bosch School" w:cs="Naskh MT for Bosch School" w:hint="cs"/>
          <w:b/>
          <w:bCs/>
          <w:sz w:val="32"/>
          <w:szCs w:val="32"/>
          <w:highlight w:val="yellow"/>
          <w:rtl/>
        </w:rPr>
        <w:t xml:space="preserve"> - </w:t>
      </w:r>
      <w:r w:rsidRPr="009573F2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محافل روحانی و دستوراتش</w:t>
      </w:r>
    </w:p>
    <w:p w14:paraId="4508887D" w14:textId="77777777" w:rsidR="00B03796" w:rsidRDefault="00B03796" w:rsidP="00B03796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73690C88" w14:textId="77777777" w:rsidR="00B03796" w:rsidRDefault="00B03796" w:rsidP="00B03796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5B6E60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نیز قوله المطاع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در هر نقطه چه شهر و چه قریه که عدّهٴ مؤمنین از رجال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از سنّ بیست و یک و ما فوق آن تجاوز از نه نموده احبّای آن نقطه نه نفر از جمع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خود در نهایت توجّه و تجرّد و انقطاع کتباً و مستقلّاً انتخاب نمایند و نام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آنرا محفل روحانی گذارند و تمام امور که راجع بمصالح امریّه در آن نقطه است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باعضای آن محفل هر یک از احبّا مراجعه نمایند تا پس از مشورت دقیق و مذاکرهٴ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تامّ هر یک از اعضای محفل روحانی در نهایت حرّیت ابدای رأی خویش نماید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باتّفاق آراء یا باکثریّت ولو آنکه رای اکثریّت مخالف واقع باشد و عاری از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صواب " </w:t>
      </w:r>
    </w:p>
    <w:p w14:paraId="2012B78B" w14:textId="77777777" w:rsidR="00B03796" w:rsidRDefault="00B03796" w:rsidP="00B03796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091805F9" w14:textId="77777777" w:rsidR="00B03796" w:rsidRPr="00D8096C" w:rsidRDefault="00B03796" w:rsidP="00B03796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5B6E60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قوله الوحید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از قبل اشاره شد که در بلاد شرق در هر بلده و قریه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که عدّهٴ مؤمنین از رجال از سنّ بیست و یک و ما فوق آن از نه تجاوز نموده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محفلی روحانی در نهایت روحانیّت و صفا و حکمت و متانت تأسیس گردد و حضرات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اماء الرّحمن چون امر حجاب در این ایّام معمولٌ به و جاری است منتخِبند نه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منتَخَب و تمام محافل و انجمنهای یاران از احبّاء اللّه و اماء الرّحمن آنچه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تأسیس و تشکیل میگردد کلّ باید در ظلّ محفل روحانی آن نقطه باشند یعنی محفل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روحانی که حضرات اماء الرّحمن در انتخاب اعضایش حقّ تصویت یعنی ابدای رأی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دارند یگانه مرکز امور امریّهٴ یاران از رجال و نساء است تعدّدش در یک نقطه از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نقاط لازم و جائز نه و چون واضع و مؤسّس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قوانین و احکام غیر منصوصه در کتاب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الهی یعنی بیت عدل عمومی که بنصّ الهی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باید جمیع بلاد بقائدهٴ انتخاب مصطلحهٴ در بلاد غرب تشکیل و انتخاب نمایند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تأسیس گردد ترتیبی جدید و قانونی محکم و متین و مشروعاتی کامل تشریع نماید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و تأسیس کند و تمام انجمنهای یاران چه خصوصی و چه عمومی چه داخلی و چه مرکزی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کلّ در ظلّ آن و مقتبس از آن و مؤسّس برآنند حال عجالةً تا این بیت عدل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عمومی تشکیل نگشته محافل روحانی یاران شرق و غرب عالم باید من دون استثناء هر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سالی در یوم اوّل عید سعید رضوان تجدید شود و انتخابات در آن یوم مبارک باید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در نهایت متانت و روحانیّت شروع شود و اجراء گردد و اگر ممکن همان یوم نتیجهٴ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انتخابات معلوم و اعلان شود و اصول انتخاب از این قرار : چون یوم انتخاب رسد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باید جمیع یاران متّحداً متّفقاً متوجّهاً الیه منقطعاً عن دونه طالباً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هدایته مستعیناً من فضله بدل و جان اقدام بانتخاب نمایند و انتخاب اعضای محفل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روحانی خویش را از وظائف مقدّسهٴ مهمّهٴ وجدانیّهٴ خویش شمرند ابداً اهمال در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این امر نکنند و کناره نگیرند و دوری نجویند منتخِبین و متخَبین بهیچوجه دم از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استعفا نزنند بلکه در نهایت افتخار و جدیّت و سرور ابدای رأی نمایند و عضویّت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محفل را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قبول نمایند و اگر فی الحقیقه عذری شرعی موجود و بهیچوجه ممکن نه آنوقت ناچار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اقدام ننمایند و از اماء الرّحمن نفوسی که اطّلاع کافی بر امور امریّه نداشته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باشند مجبور و مکلّف بر ابدای رأی نیستند در صورت اطّلاع اقدام باین امر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محبوب و لازم و الّا فلا و یاران آن نفوس را که خالصاً لوجه اللّه مستعدّ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قابل عضویّت محفل روحانی دانند بر ورقهٴ علیحدّه اسماء نه نفر از یاران را من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دون امضاء نگارند و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مکتوم دارند و تسلیم محفل روحانی حالیّه نمایند تا این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اوراق جمع گردد و آن نه نفری که بیش از همه دارای اصواتند اسماء آنان اعلان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شود و این نفوس اعضای محفل روحانی گردند و اگر چنانچه در نقطه‌ای از نقاط امور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امریّه اتّساع یافته وظائفی را که در طیّ این نامه قبلاً درج شده یعنی امر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تبلیغ و محافظهٴ امر اللّه و جهد در تألیف قلوب و معاونت محتاجین و تشکیل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مدارس و ترتیب محافل و مجالس یاران و مخابره با اطراف و ترویج امر مشرق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الاذکار و تأسیس مجلّات امریّه و طبع و نشر و ترجمه الواح و بشارات امریّه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ماشاکلها محفل روحانی هر یک را محوّل بلجنهٴ مخصوص نماید و آن لجنه را خود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انتخاب کند و عدّهٴ اعضای هر لجنه را هر قدر محفل صلاح داند خود تعیین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نماید و اعضای لجنه‌ها را از بین تمام احبّاء در آن نقطه چه در داخل محفل و چه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خارج از آن انتخاب نماید و تمام لجنه‌ها هر یک افکار را در امر خود حصر نموده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بوظیفهٴ خود مشغول گردد و تمام لجنه‌ها در ظلّ محفل روحانی و مسؤول و مطیع آن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و کیفیّت انتخاب ابتدا هر لجنه بعهدهٴ اعضای محفل روحانی ولی چون محافل روحانی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تجدید شود تمام لجنه‌ها منحلّ گردد و محفل جدید لجنه‌هائی مجدّداً انتخاب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نماید "</w:t>
      </w:r>
    </w:p>
    <w:p w14:paraId="79A9D6F4" w14:textId="77777777" w:rsidR="00B03796" w:rsidRDefault="00B03796" w:rsidP="00B03796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03A84302" w14:textId="77777777" w:rsidR="00B03796" w:rsidRDefault="00B03796" w:rsidP="00B03796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D376DE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در خصوص عالیترین طریق انتخاب محفل روحانی قوله البلیغ :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" چون در آثار مصرّح نیست حالیّه بهمان اسلوب ده سال اخیر ایّام حضرت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عبدالبهاء برقرار باشد و بیت العدل اعظم برقرار خواهد نمود عجالةً با طریق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سادهٴ انتخاب و آزادی مطلق و با وجدان تمام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و صفای باطن انتخاب میکنند و اشخاص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غائب که معرّفی آنان ممکن نیست انتخاب میشوند و اکثریّت نسبی معمول است "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</w:p>
    <w:p w14:paraId="691F5AA6" w14:textId="77777777" w:rsidR="00B03796" w:rsidRDefault="00B03796" w:rsidP="00B03796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72E5719C" w14:textId="77777777" w:rsidR="00B03796" w:rsidRPr="00D8096C" w:rsidRDefault="00B03796" w:rsidP="00B03796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D376DE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 xml:space="preserve">و قوله الهادی :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" همچنین چون وقت تجدید انتخاب اعضای محفل روحانی بمیان آید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باید هر یک از افراد احبّاء تصویت یعنی ابدای رأی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را از وظائف مقدّسهٴ وجدانی خویش شمرد و بقدر امکان اهمال در این امر ننماید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مستقلّ الرّای در نهایت توجّه و خلوص و تجرّد و فارغ از هر مآرب نفسیّه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مقاصد شخصیّه نفوسی را که خالصاً وجداناً قابل این مقام که عضویّت محفل مقدّس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روحانی است داند انتخاب نماید یاران طهران باید در این امر سر مشق جهانیان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گردند زنهار زنهار رائحهٴ منتنّهٴ احزاب و ملل خارجهٴ بلاد غرب و شؤونات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عوائد و رسوم مضرّهٴ‌شان از قبیل آنتریک و پارتی بازی و پروپاگاند که حتّی اسمش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کریه است بجمع احبّا رسد و در نفوس یاران ادنی تأثیری نماید و روحانیّت را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بکلّی سلب نماید یاران باید بخلوص و صفا و حبّ و وفا و یگانگی و خیر خواهی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بنیان این مفاسد قویّه را براندازند نه آنکه تقلید نمایند و تأسّی کنند تا از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این عوالم و افکار و عوائد بکلّی بیزار و مبرّی نگردند روح الهی در جسم عالم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بلکه در جمع احبّاء آن تأثیر و نفوذ کلّی را ننماید "</w:t>
      </w:r>
    </w:p>
    <w:p w14:paraId="67446FAC" w14:textId="77777777" w:rsidR="00B03796" w:rsidRDefault="00B03796" w:rsidP="00B03796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477CF905" w14:textId="77777777" w:rsidR="00B03796" w:rsidRPr="00D8096C" w:rsidRDefault="00B03796" w:rsidP="00B03796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38521F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قوله المطاع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سؤال دوّم راجع بدستور انتخابات محافل روحانی است علی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العجاله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سنّ انتخاب کنندگان و انتخاب شوندگان نباید کمتر از بیست و یکسال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باشد و از بیست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و یکسال ببالا حدّی ندارد در خصوص محافل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روحانی قراء در وقتی که با محافل روحانی بلوکی و قصبه مربوطند در صورت اتّفاق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امر مهمّی میتوانند رأساً به محفل مرکزی ایران در طهران مخابره نمایند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تقاضای مساعدت و کسب تکلیف نمایند "</w:t>
      </w:r>
    </w:p>
    <w:p w14:paraId="2069FEFF" w14:textId="77777777" w:rsidR="00B03796" w:rsidRDefault="00B03796" w:rsidP="00B03796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1D684FBC" w14:textId="77777777" w:rsidR="00B03796" w:rsidRDefault="00B03796" w:rsidP="00B03796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38521F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قوله النّافذ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در خصوص عدّهٴ اعضای محفل روحانی در وقت حاضر عدد اعضاء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محافل باید از نه تجاوز ننماید و این قرار نظر باوضاع حاضره موقّتی ایت نه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دائمی " </w:t>
      </w:r>
    </w:p>
    <w:p w14:paraId="45C7A3A2" w14:textId="77777777" w:rsidR="00B03796" w:rsidRDefault="00B03796" w:rsidP="00B03796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16DD4A82" w14:textId="77777777" w:rsidR="00B03796" w:rsidRPr="00D8096C" w:rsidRDefault="00B03796" w:rsidP="00B03796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38521F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قوله المنتظم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کلّ بدانند که انتخاب در درجهٴ اوّل و ثانی سرّی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آزاد است حتّی اطّلاع زوج بر کیفیّت انتخاب و رأی زوجه جائز نه و همچنین ما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بین افراد یک خانواده این انتخاب باید مکتوم باشد ابداء رأی و تصریح اسم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بهیچوجه جائز نه و البتّه باید از دسائس و مفاسد و مکارهٴ سیاسیّون اجتناب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نمایند و با توجّهی تام و نیّتی خالص و روحی آزاد و قلبی فارغ اقدام نمایند "</w:t>
      </w:r>
    </w:p>
    <w:p w14:paraId="428009BC" w14:textId="77777777" w:rsidR="00B03796" w:rsidRDefault="00B03796" w:rsidP="00B03796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45024717" w14:textId="77777777" w:rsidR="00B03796" w:rsidRPr="00D8096C" w:rsidRDefault="00B03796" w:rsidP="00B03796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38521F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قوله العدل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در حین انتخابات رجال و نساء از سن بیست و یک و ما فوق آن هر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دو حقّ تصویت یعنی ابدای رأی در انتخابات دارند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ولی مجبور بتصویت نیستند اگر خود را آگاه و مطّلع بر اوضاع امریّه نمیدانند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انتخاب نکنند و ابدای رأی ننمایند "</w:t>
      </w:r>
    </w:p>
    <w:p w14:paraId="036E1660" w14:textId="77777777" w:rsidR="00B03796" w:rsidRDefault="00B03796" w:rsidP="00B03796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315D0C42" w14:textId="77777777" w:rsidR="00B03796" w:rsidRDefault="00B03796" w:rsidP="00B03796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D376DE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lastRenderedPageBreak/>
        <w:t>و قوله الفصل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عزّت و تقدّم جامعهٴ بهائیان منوط بانتخاب نفوس سلیمهٴ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مؤمنهٴ فعّاله است انتخاب محفل امری است سرّی آزاد عمومی دسیسه مذموم استعفا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و کناره جوئی ممنوع یاران را فوراً متذکّر دارید کلّ من دون استثناء مشارکت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نمایند " </w:t>
      </w:r>
    </w:p>
    <w:p w14:paraId="59AC2055" w14:textId="77777777" w:rsidR="00B03796" w:rsidRDefault="00B03796" w:rsidP="00B03796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3B614D59" w14:textId="77777777" w:rsidR="00B03796" w:rsidRPr="00D8096C" w:rsidRDefault="00B03796" w:rsidP="00B03796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D376DE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راجع باستعفا دادن اعضاء محفل از عضویت پس از انتخاب فرمودند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حقّ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استعفا نداشته و ندارند و تشخیص و قبول عذر از خصائص محافل محلیّه است هر نفسی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اطاعت ننماید از متمردیّن محسوب و از حقّ انتخاب و عضویت محافل محروم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و راجع بغیاب بعضی از اعضای محفل روحانی در موسم تابستان فرمودند :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" آنچه در دستور بهائی تصریح نگردیده راجع بامنای محفل ملّی است هر قراری را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در امور فرعیّه دهند مقبول و مجری است "</w:t>
      </w:r>
    </w:p>
    <w:p w14:paraId="1EE11B76" w14:textId="77777777" w:rsidR="00B03796" w:rsidRDefault="00B03796" w:rsidP="00B03796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3CE74653" w14:textId="77777777" w:rsidR="00B03796" w:rsidRPr="00D8096C" w:rsidRDefault="00B03796" w:rsidP="00B03796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D376DE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قوله المطاع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ان شاء اللّه بمنّه و قدرته و هدایته محافل روحانیّه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در هر شهر و قریه در ایّام سعید رضوان در نهایت شکوه و متانت و کمال الفت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اتّحاد انتخابات معنویّه را تجدید نمایند و پس از انتخابات فوراً هر محفلی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خصوصی بواسطهٴ منشی خویش اسماء اعضاء منتخبه مع عنوان کامل منشی را نزد محفل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مرکزی طهران ارسال دارند تا این محفل مقدّس مرکزی جمیع اوراق را جمع نموده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سریعاً بارض اقدس بنام این عبد ارسال دارند "</w:t>
      </w:r>
    </w:p>
    <w:p w14:paraId="0F81AA6F" w14:textId="77777777" w:rsidR="00B03796" w:rsidRDefault="00B03796" w:rsidP="00B03796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7C74145A" w14:textId="77777777" w:rsidR="00B03796" w:rsidRPr="00D8096C" w:rsidRDefault="00B03796" w:rsidP="00B03796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5B6E60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lastRenderedPageBreak/>
        <w:t>و قوله المطاع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از قبل تأکید گشت استعفاء قبل از انتخابات ممنوع مگر آنکه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عذر مشروعی داشته باشد راجع بعوض شدن اعضاء و تغییر در هیأت محفل اخطار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باحبّاء راجع بعدم انتخاب ممنوع ناخبین از مؤمنین و مؤمنات باید بکمال توجّه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و خلوص و تأمّل و تدبّر نفوس مؤمنهٴ مخلصهٴ مجرّبهٴ مقتدرهٴ مستعدّه که قابل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عضویّت‌اند انتخاب نمایند و آنچه اکثریت حکم نماید بآن متمسّک گردند عدم تغییر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در هیأت محفل وقعی ندارد "</w:t>
      </w:r>
    </w:p>
    <w:p w14:paraId="0C3DAB19" w14:textId="77777777" w:rsidR="00B03796" w:rsidRDefault="00B03796" w:rsidP="00B03796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</w:p>
    <w:p w14:paraId="34D98EDD" w14:textId="77777777" w:rsidR="00B03796" w:rsidRPr="00D8096C" w:rsidRDefault="00B03796" w:rsidP="00B03796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5B6E60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قوله المطاع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در این سنه که سنهٴ اخیره قرن اوّل بهائی است انتخاب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تشکیل محافل روحانیّه قبل از حلول عید اعظم رضوان جائز ولی منحصر باین است لا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غیر "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ABF3B" w14:textId="77777777" w:rsidR="00835C54" w:rsidRDefault="00835C54">
      <w:r>
        <w:separator/>
      </w:r>
    </w:p>
  </w:endnote>
  <w:endnote w:type="continuationSeparator" w:id="0">
    <w:p w14:paraId="1FDB35F3" w14:textId="77777777" w:rsidR="00835C54" w:rsidRDefault="00835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CCA8B" w14:textId="77777777" w:rsidR="00835C54" w:rsidRDefault="00835C54">
      <w:r>
        <w:separator/>
      </w:r>
    </w:p>
  </w:footnote>
  <w:footnote w:type="continuationSeparator" w:id="0">
    <w:p w14:paraId="6561BDEE" w14:textId="77777777" w:rsidR="00835C54" w:rsidRDefault="00835C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49CAFA0B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B03796">
      <w:rPr>
        <w:rFonts w:ascii="Naskh MT for Bosch School" w:hAnsi="Naskh MT for Bosch School" w:cs="Naskh MT for Bosch School" w:hint="cs"/>
        <w:color w:val="0000CC"/>
        <w:rtl/>
        <w:lang w:bidi="ar-JO"/>
      </w:rPr>
      <w:t>4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1017CE"/>
    <w:rsid w:val="00352151"/>
    <w:rsid w:val="00514B2C"/>
    <w:rsid w:val="00555B6C"/>
    <w:rsid w:val="006C0A81"/>
    <w:rsid w:val="006C4BCD"/>
    <w:rsid w:val="007822DB"/>
    <w:rsid w:val="00835C54"/>
    <w:rsid w:val="00A82770"/>
    <w:rsid w:val="00B03796"/>
    <w:rsid w:val="00C171D1"/>
    <w:rsid w:val="00D13E64"/>
    <w:rsid w:val="00D8588E"/>
    <w:rsid w:val="00DF4555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1125</Words>
  <Characters>6414</Characters>
  <Application>Microsoft Office Word</Application>
  <DocSecurity>0</DocSecurity>
  <Lines>53</Lines>
  <Paragraphs>15</Paragraphs>
  <ScaleCrop>false</ScaleCrop>
  <Company/>
  <LinksUpToDate>false</LinksUpToDate>
  <CharactersWithSpaces>7524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2023-10-21T01:27:00Z</dcterms:modified>
  <dc:language>en-US</dc:language>
</cp:coreProperties>
</file>