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48"/>
          <w:szCs w:val="48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</w:rPr>
        <w:t>بِســـــــــْــــــم اللهِ الأَقْدَس ال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</w:rPr>
        <w:t>مْنَع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48"/>
          <w:szCs w:val="4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48"/>
          <w:szCs w:val="48"/>
          <w:rtl w:val="true"/>
          <w:lang w:bidi="fa-IR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قلم أعلی من فی الإنشاء را ندا ميفرمايد و به حقّ واحد هدايت مينمايد ای شيخ فانی حمد کن محبوب عالميان را که تأييد فرمود ترا که مرّة أُخری به ساحت اقدس فائز شدی و طواف کعبه مقصود نمودی اليوم بايد آن جناب ناس را به کلمه واحده دلالت نمايند آن کلمه به هيکل محبوب ظاهر و او است مهيمن بر عالم و ما فيه آن کلمه بنفسها قائم بوده و خواهد بود کلّ از او ظاهر و به او راجع او است آيه لیس کمثله شيء موحّد اليوم نفسی است که حقّ را مقدّس از أشباح و أمثال ملاحظه نمايد نه آنکه امثال و أشباح را حقّ داند مثلاً ملاحظه کن از صانع صنعتی ظاهر ميشود و از نقّاش نقشی حال اگر گفته شود اين صنعت و نقش نفس صانع و نقّاش است هذا کذب و ربّ العرش و الثّری بلکه مدلّند بر ظهور کماليّه صانع و نقّاش ای شيخ فانی معنی فنای از نفس و بقای باللّه آنست که هر نفسی خود را در جنب اراده حقّ فانی و لا شیء محض مشاهده نمايد مثلاً اگر حق بفرمايد افعل کذا بتمام همّت و شوق و جذب قيام بر آن نمايد نه آنکه از خود توهّمی کند و آنرا حق داند در دعای صوم نازل و لو يخرج من فم ارادتک مخاطبا إيّاهم يا قوم صوموا حبّا لجمالی و لا تعلّقه بالميقات و الحُدود فو عزّتک هم يصومون و لا يأکلون الی أن يموتون اينست معنی فنا در اين مقام درست تفکّر نمائيد تا بسلسبيل حيوان که در کلمات مالک امکان جاری و ساری است فائز شويد و شهادت دهيد باينکه حقّ لم يزل منزّه از خلق بوده إنّه لهو الفرد الباقی العليم الخبير اين مقام اعظم از مقامات بوده و خواهد بود بايد آنجناب بما أراد اللّه قيام نمايند و ما أراد اللّه ما نزّل فی الألواح است بقسمی که بهيچوجه از خود اراده و مشيّتی نداشته باشند اينست مقام توحيد حقيقی از خدا بخواهيد در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اين مقام ثابت باشيد و ناس را بسلطان معلوم که بهيکل مخصوص ظاهر و بکلمات مخصوصه ناطق است هدايت کنيد اينست جوهر ايمان و ايقان نفوسی که باوهام خود معتکف شده‌اند و اسم آنرا باطن گذاشته‌اند فی الحقيقه عبده اصنامند کذلک شهد الرّحمن فی الألواح إنّه لهو العليم الحکيم </w:t>
      </w:r>
    </w:p>
    <w:p>
      <w:pPr>
        <w:pStyle w:val="Normal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  <w:font w:name="Traditional Arabic">
    <w:charset w:val="00"/>
    <w:family w:val="roman"/>
    <w:pitch w:val="variable"/>
  </w:font>
  <w:font w:name="Simplified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left" w:pos="345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/>
    </w:pPr>
    <w:r>
      <w:rPr>
        <w:rFonts w:ascii="Simplified Arabic" w:hAnsi="Simplified Arabic" w:cs="Simplified Arabic"/>
        <w:color w:val="0000CC"/>
        <w:rtl w:val="true"/>
        <w:lang w:bidi="ar-JO"/>
      </w:rPr>
      <w:t>لوح شيخ فانى – اثر حضرت بهاءالله، مرحمتى ارض اقدس</w: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HeaderChar">
    <w:name w:val="Header Char"/>
    <w:qFormat/>
    <w:rPr>
      <w:sz w:val="24"/>
      <w:szCs w:val="24"/>
    </w:rPr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2016-06-21T22:33:00Z</dcterms:created>
  <dc:creator/>
  <dc:description/>
  <dc:language>en-US</dc:language>
  <cp:lastModifiedBy/>
  <dcterms:modified xsi:type="dcterms:W3CDTF">2016-06-21T22:33:00Z</dcterms:modified>
  <cp:revision>1</cp:revision>
  <dc:subject/>
  <dc:title/>
</cp:coreProperties>
</file>