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Naskh MT for Bosch School" w:hAnsi="Naskh MT for Bosch School" w:cs="Naskh MT for Bosch School"/>
          <w:b/>
          <w:b/>
          <w:bCs/>
          <w:color w:val="0000CC"/>
          <w:sz w:val="48"/>
          <w:szCs w:val="48"/>
          <w:lang w:bidi="ar-JO"/>
        </w:rPr>
      </w:pPr>
      <w:r>
        <w:rPr>
          <w:rFonts w:ascii="Naskh MT for Bosch School" w:hAnsi="Naskh MT for Bosch School" w:cs="Naskh MT for Bosch School"/>
          <w:color w:val="0000CC"/>
          <w:sz w:val="48"/>
          <w:sz w:val="48"/>
          <w:szCs w:val="48"/>
          <w:lang w:bidi="fa-IR"/>
        </w:rPr>
        <w:t xml:space="preserve">﴿ </w:t>
      </w:r>
      <w:r>
        <w:rPr>
          <w:rFonts w:ascii="Naskh MT for Bosch School" w:hAnsi="Naskh MT for Bosch School" w:cs="Naskh MT for Bosch School"/>
          <w:b/>
          <w:b/>
          <w:bCs/>
          <w:color w:val="0000CC"/>
          <w:sz w:val="48"/>
          <w:sz w:val="48"/>
          <w:szCs w:val="48"/>
          <w:rtl w:val="true"/>
          <w:lang w:bidi="ar-JO"/>
        </w:rPr>
        <w:t>بسمه العزيز الودود</w:t>
      </w:r>
      <w:r>
        <w:rPr>
          <w:rFonts w:ascii="Naskh MT for Bosch School" w:hAnsi="Naskh MT for Bosch School" w:cs="Naskh MT for Bosch School"/>
          <w:b/>
          <w:b/>
          <w:bCs/>
          <w:color w:val="0000CC"/>
          <w:sz w:val="48"/>
          <w:sz w:val="48"/>
          <w:szCs w:val="48"/>
          <w:lang w:bidi="ar-JO"/>
        </w:rPr>
        <w:t xml:space="preserve"> </w:t>
      </w:r>
      <w:r>
        <w:rPr>
          <w:rFonts w:ascii="Naskh MT for Bosch School" w:hAnsi="Naskh MT for Bosch School" w:cs="Naskh MT for Bosch School"/>
          <w:color w:val="0000CC"/>
          <w:sz w:val="48"/>
          <w:sz w:val="48"/>
          <w:szCs w:val="48"/>
          <w:lang w:bidi="fa-IR"/>
        </w:rPr>
        <w:t>﴾</w:t>
      </w:r>
    </w:p>
    <w:p>
      <w:pPr>
        <w:pStyle w:val="Normal"/>
        <w:jc w:val="right"/>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lang w:bidi="ar-JO"/>
        </w:rPr>
      </w:r>
    </w:p>
    <w:p>
      <w:pPr>
        <w:pStyle w:val="Normal"/>
        <w:bidi w:val="1"/>
        <w:ind w:left="720" w:right="0" w:firstLine="720"/>
        <w:jc w:val="both"/>
        <w:rPr>
          <w:rFonts w:ascii="Naskh MT for Bosch School" w:hAnsi="Naskh MT for Bosch School" w:cs="Naskh MT for Bosch School"/>
          <w:color w:val="000000"/>
          <w:sz w:val="36"/>
          <w:szCs w:val="36"/>
          <w:lang w:bidi="ar-JO"/>
        </w:rPr>
      </w:pPr>
      <w:r>
        <w:rPr>
          <w:rFonts w:ascii="Naskh MT for Bosch School" w:hAnsi="Naskh MT for Bosch School" w:cs="Naskh MT for Bosch School"/>
          <w:color w:val="000000"/>
          <w:sz w:val="36"/>
          <w:sz w:val="36"/>
          <w:szCs w:val="36"/>
          <w:rtl w:val="true"/>
          <w:lang w:bidi="ar-JO"/>
        </w:rPr>
        <w:t>يا إلهي وسيّدي تراني بين عُصاة بريّتك وطُغاة خلقك، كلما دعَوْتُهم إلى بحر عرفانك زادوا في إنكارهم أمرك وإعراضهم عن أفق إرادتك، أي رب أسئلك بالذين صاموا في حبك وشربوا كوثر التسليم من يد عطائك بأن تقدّر لأحبتك الذين تمسّكوا بحبل الاصطبار عند إشراق شمس امتحانك كل نعمة أحْصَتْها كتبك وألواحك، ثم اكتب لمن مسَّتْه الرازايا في سبيلك أجر من استشهد في رضائك، أي رب فانزِل عليهم ما تفرح به قلوبُهم وتَقَرُّ به عيونُهم وتنشرح به صدورُهم، إنك أنت المقتدر المتعالي المهيمن العليم الحكيم</w:t>
      </w:r>
      <w:r>
        <w:rPr>
          <w:rFonts w:cs="Naskh MT for Bosch School" w:ascii="Naskh MT for Bosch School" w:hAnsi="Naskh MT for Bosch School"/>
          <w:color w:val="000000"/>
          <w:sz w:val="36"/>
          <w:szCs w:val="36"/>
          <w:rtl w:val="true"/>
          <w:lang w:bidi="ar-JO"/>
        </w:rPr>
        <w:t xml:space="preserve">. </w:t>
      </w:r>
    </w:p>
    <w:p>
      <w:pPr>
        <w:pStyle w:val="Normal"/>
        <w:bidi w:val="1"/>
        <w:ind w:left="720" w:right="0" w:firstLine="720"/>
        <w:jc w:val="left"/>
        <w:rPr>
          <w:rFonts w:ascii="Naskh MT for Bosch School" w:hAnsi="Naskh MT for Bosch School" w:cs="Naskh MT for Bosch School"/>
          <w:color w:val="000000"/>
          <w:sz w:val="36"/>
          <w:szCs w:val="36"/>
          <w:lang w:bidi="ar-JO"/>
        </w:rPr>
      </w:pPr>
      <w:r>
        <w:rPr>
          <w:rFonts w:cs="Naskh MT for Bosch School" w:ascii="Naskh MT for Bosch School" w:hAnsi="Naskh MT for Bosch School"/>
          <w:color w:val="000000"/>
          <w:sz w:val="36"/>
          <w:szCs w:val="36"/>
          <w:rtl w:val="true"/>
          <w:lang w:bidi="ar-JO"/>
        </w:rPr>
      </w:r>
    </w:p>
    <w:p>
      <w:pPr>
        <w:pStyle w:val="Normal"/>
        <w:bidi w:val="1"/>
        <w:ind w:left="720" w:right="0" w:firstLine="720"/>
        <w:jc w:val="left"/>
        <w:rPr>
          <w:rFonts w:ascii="Naskh MT for Bosch School" w:hAnsi="Naskh MT for Bosch School" w:cs="Naskh MT for Bosch School"/>
          <w:color w:val="000000"/>
          <w:sz w:val="36"/>
          <w:szCs w:val="36"/>
          <w:lang w:bidi="ar-JO"/>
        </w:rPr>
      </w:pPr>
      <w:r>
        <w:rPr>
          <w:rFonts w:cs="Naskh MT for Bosch School" w:ascii="Naskh MT for Bosch School" w:hAnsi="Naskh MT for Bosch School"/>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مناجاة الصيام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12</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حضرة</w:t>
    </w:r>
    <w:r>
      <w:rPr>
        <w:rFonts w:ascii="Naskh MT for Bosch School" w:hAnsi="Naskh MT for Bosch School" w:cs="Naskh MT for Bosch School"/>
        <w:color w:val="0000CC"/>
        <w:rtl w:val="true"/>
        <w:lang w:bidi="ar-JO"/>
      </w:rPr>
      <w:t xml:space="preserve"> بهاءالله –</w:t>
    </w:r>
    <w:r>
      <w:rPr>
        <w:rFonts w:ascii="Naskh MT for Bosch School" w:hAnsi="Naskh MT for Bosch School" w:cs="Naskh MT for Bosch School"/>
        <w:color w:val="0000CC"/>
        <w:rtl w:val="true"/>
        <w:lang w:bidi="ar-JO"/>
      </w:rPr>
      <w:t xml:space="preserve"> </w:t>
    </w:r>
    <w:r>
      <w:rPr>
        <w:rFonts w:ascii="Naskh MT for Bosch School" w:hAnsi="Naskh MT for Bosch School" w:cs="Naskh MT for Bosch School"/>
        <w:color w:val="0000CC"/>
        <w:rtl w:val="true"/>
        <w:lang w:bidi="ar-JO"/>
      </w:rPr>
      <w:t>كتاب أهمية الصلاة والصيام</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2004</w:t>
    </w:r>
    <w:r>
      <w:rPr>
        <w:rFonts w:ascii="Naskh MT for Bosch School" w:hAnsi="Naskh MT for Bosch School" w:cs="Naskh MT for Bosch School"/>
        <w:color w:val="0000CC"/>
        <w:rtl w:val="true"/>
        <w:lang w:bidi="ar-JO"/>
      </w:rPr>
      <w:t xml:space="preserve">م، الصفحة </w:t>
    </w:r>
    <w:r>
      <w:rPr>
        <w:rFonts w:cs="Naskh MT for Bosch School" w:ascii="Naskh MT for Bosch School" w:hAnsi="Naskh MT for Bosch School"/>
        <w:color w:val="0000CC"/>
        <w:lang w:bidi="ar-JO"/>
      </w:rPr>
      <w:t>8</w:t>
    </w:r>
    <w:r>
      <w:rPr>
        <w:rFonts w:cs="Naskh MT for Bosch School" w:ascii="Naskh MT for Bosch School" w:hAnsi="Naskh MT for Bosch School"/>
        <w:color w:val="0000CC"/>
        <w:rtl w:val="true"/>
        <w:lang w:bidi="ar-JO"/>
      </w:rPr>
      <w:t xml:space="preserve"> </w:t>
    </w:r>
  </w:p>
  <w:p>
    <w:pPr>
      <w:pStyle w:val="Header"/>
      <w:rPr>
        <w:rFonts w:ascii="Arial" w:hAnsi="Arial" w:cs="Arial"/>
        <w:color w:val="000000"/>
        <w:lang w:bidi="ar-JO"/>
      </w:rPr>
    </w:pPr>
    <w:r>
      <w:rPr>
        <w:rFonts w:cs="Arial" w:ascii="Arial" w:hAnsi="Arial"/>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2017-07-06T05:55:00Z</dcterms:created>
  <dc:creator/>
  <dc:description/>
  <dc:language>en-US</dc:language>
  <cp:lastModifiedBy/>
  <cp:lastPrinted>2010-11-24T15:22:00Z</cp:lastPrinted>
  <dcterms:modified xsi:type="dcterms:W3CDTF">2017-07-06T05:55:00Z</dcterms:modified>
  <cp:revision>1</cp:revision>
  <dc:subject/>
  <dc:title/>
</cp:coreProperties>
</file>