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  <w:lang w:bidi="ar-JO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  <w:lang w:bidi="ar-JO"/>
        </w:rPr>
      </w:r>
    </w:p>
    <w:p>
      <w:pPr>
        <w:pStyle w:val="PlainText"/>
        <w:tabs>
          <w:tab w:val="left" w:pos="3330" w:leader="none"/>
          <w:tab w:val="center" w:pos="4680" w:leader="none"/>
        </w:tabs>
        <w:bidi w:val="1"/>
        <w:ind w:left="0" w:right="0" w:hanging="0"/>
        <w:jc w:val="left"/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48"/>
          <w:szCs w:val="48"/>
        </w:rPr>
      </w:pPr>
      <w:r>
        <w:rPr>
          <w:rFonts w:eastAsia="MS Mincho;ＭＳ 明朝" w:cs="Naskh MT for Bosch School" w:ascii="Naskh MT for Bosch School" w:hAnsi="Naskh MT for Bosch School"/>
          <w:b/>
          <w:bCs/>
          <w:color w:val="0000CC"/>
          <w:sz w:val="48"/>
          <w:szCs w:val="48"/>
          <w:rtl w:val="true"/>
        </w:rPr>
        <w:tab/>
      </w:r>
      <w:r>
        <w:rPr>
          <w:rFonts w:ascii="Naskh MT for Bosch School" w:hAnsi="Naskh MT for Bosch School" w:cs="Naskh MT for Bosch School"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Naskh MT for Bosch School" w:hAnsi="Naskh MT for Bosch School" w:cs="Naskh MT for Bosch School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eastAsia="MS Mincho;ＭＳ 明朝" w:cs="Naskh MT for Bosch School" w:ascii="Naskh MT for Bosch School" w:hAnsi="Naskh MT for Bosch School"/>
          <w:b/>
          <w:bCs/>
          <w:color w:val="0000CC"/>
          <w:sz w:val="48"/>
          <w:szCs w:val="48"/>
          <w:rtl w:val="true"/>
        </w:rPr>
        <w:tab/>
      </w:r>
      <w:r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48"/>
          <w:sz w:val="48"/>
          <w:szCs w:val="48"/>
          <w:rtl w:val="true"/>
        </w:rPr>
        <w:t>هُوَ ٱلْعَز</w:t>
      </w:r>
      <w:r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48"/>
          <w:sz w:val="48"/>
          <w:szCs w:val="48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48"/>
          <w:sz w:val="48"/>
          <w:szCs w:val="48"/>
          <w:rtl w:val="true"/>
        </w:rPr>
        <w:t>يز</w:t>
      </w:r>
      <w:r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48"/>
          <w:sz w:val="48"/>
          <w:szCs w:val="48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48"/>
          <w:sz w:val="48"/>
          <w:szCs w:val="48"/>
          <w:rtl w:val="true"/>
        </w:rPr>
        <w:t xml:space="preserve"> ٱلْمَنَّان</w:t>
      </w:r>
      <w:r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48"/>
          <w:sz w:val="48"/>
          <w:szCs w:val="48"/>
          <w:rtl w:val="true"/>
        </w:rPr>
        <w:t>ُ</w:t>
      </w:r>
      <w:r>
        <w:rPr>
          <w:rFonts w:ascii="Naskh MT for Bosch School" w:hAnsi="Naskh MT for Bosch School" w:cs="Naskh MT for Bosch School"/>
          <w:b/>
          <w:b/>
          <w:bCs/>
          <w:color w:val="0000C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b/>
          <w:bCs/>
          <w:color w:val="0000CC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إِلَهَ ٱلْرَّحْمَنِ وَٱلْمُقْتَد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رُ عَلَ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ٱلْ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مْك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انِ تَر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ى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عِبَادك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رِقَّائَك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ٱلَّذ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ينَ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صُوْمُوْنَ فِي ٱلْ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امِ بِ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مْرِك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رَاد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قُوْمُوْنَ فِي ٱلْ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سْحَارِ لِذ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وَثَنَائِك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رَجَاءَ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مَا 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نِز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فِي 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نَائِز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فَضْلِك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وَخَز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ائِنِ جُوْد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رَمِك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>.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سْأَلُك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مَنْ بِي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مَامُ ٱلْمُمْك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نَاتِ وَفِي قَبْضَتِك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َ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مَلَك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وْتُ ٱلْ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سْمَاءِ وَٱلصِّفَاتِ بِ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نْ لَا تَحْرِمَ عِبَاد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عَنْ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مْط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ارِ سَحَابِ رَحْمَتِك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فِي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امِك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وَلَا تَمْنَعَهُمْ عَنْ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رَشَحَاتِ بَحْرِ رِضَائِك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رَبِّ قَد شَهِد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تِ ٱلْذ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رَّاتُ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بِقُد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رَتِك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وَسُلْط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انِك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وَٱلْآي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اتُ بِعَظ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مَتِك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وَٱقْتِد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ارِك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َ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فَٱرْحَمْ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إِلَهَ ٱلْعَالَمِ وَمَالِك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ٱلْقِد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مِ وَسُلْط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انَ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ٱلْ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مَمِ عِبَاد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ٱلَّذ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ينَ تَمَسَّك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واْ بِحَبْلِ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وَامِرِك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وَخَضَعُواْ عِنْد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ظ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هُوْرَاتِ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حْك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امِك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مِنْ سَمَاءِ مَشِي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أَي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رَبِّ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تَر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عُي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وْنَهُمْ نَاظ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رَةً إِلَى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فُقِ عِنَاي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وَقُلُوْبَهُمْ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مُتَوَجِّهَةً إِلَى بُحُوْرِ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لْط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افِك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صْوَاتَهُمْ خَاشِعَةً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لِنِد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ائِك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ٱلْ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حْلَ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ٱلَّذ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 ٱرْتَفَعَ مِنَ ٱلْمَقَامِ ٱلْ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عْل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َى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بِٱسْمِك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ٱلْ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بْه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أَي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رَبِّ فَٱنْصُرْ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حِبَّتَك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ٱلَّذ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ينَ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نَبَذ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واْ مَا عِنْد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هُمْ رَجَاءَ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مَا عِنْد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حَاط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تْهُمُ ٱلْبَأْسَاءُ وَٱلْضَّرَّاءُ بِمَا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عْرَضُواْ عَنَ ٱلْوَر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قْبَلُواْ إِلَى ٱلْ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فُقِ ٱلْ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عْل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َى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>.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رَبِّ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سْأَلُك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نْ تَحْفَظ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هُمْ مِنْ شُئُوْنَاتِ ٱلْنَّفْسِ وَٱلْهَو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وَتُؤَي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هُمْ عَل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مَا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نْفَعُهُمْ فِي ٱلآخِرَةِ وَٱلْ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وْل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َى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رَبِّ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سْأَلُك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بِٱسْمِك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ٱلْمَك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نُوْنِ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ٱلْمَخْز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وْنِ ٱلَّذ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نَاد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 بِ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عْلَ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ٱلْنِّد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اءِ فِي مَلَك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وْتِ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ٱلْ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نْشَاءِ وَي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عُوا ٱلْك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لَّ إِلَى سِد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رَةِ ٱلْمُنْتَه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وَٱلْمَقَامِ ٱلْ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قْص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نْ تُنْز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لَ عَلَينَا وَعَل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عِبَاد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مِنْ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مْط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ارِ سَحَابِ رَحْمَتِك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لِي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هِّرَنَا عَنْ 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رِ غَي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قَرِّبَنَا إِلَى شَاط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ئ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بَحْرِ فَضْلِك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رَبِّ فَٱك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تُبْ لَنَا مِنْ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قَلَمِك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ٱلْ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عْل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مَا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بْق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ي بِهِ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رْوَاحُنَا فِي جَبَرُوْتِك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سْمَائُنَا فِي مَلَك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وْتِك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جْسَاد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نَا فِي 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نَائِز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حِفْظ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جْسَامُنَا فِي خَز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ائِنِ عِصْمَتِك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نَّك أَنْتَ ٱلْمُقْتَد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رُ عَل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َى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مَا 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انَ وَمَا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وْنُ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لَا إِلَهَ إِلَّا أَنْتَ ٱلْمُهَيمِنُ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ٱلْقَي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وْمُ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رَبِّ تَر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ي ٱلرَّجَاءِ مُرْتَفِعَةً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َى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سَمَاءِ جُوْد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وَكرَمِك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 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سْأَلُك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نْ لَا تُرْجِعَهَا إِلَّا بِك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نُوْز عَط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ائِك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حْسَانِك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>.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رَبِّ فَٱك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تُبْ لَنَا وَلِآبَائِنَا وَاُمَّهَاتِنَا 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لِمَةَ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ٱلْغُفْرَانِ ثُمَّ ٱقْضِ لَنَا مَا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رَد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نَاهُ مِنْ 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مْط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امِ فَضْلِك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وَمَوَاهِبِك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ثُمَّ ٱقْبَلْ مِنَّا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مَحْبُوْبَنَا مَا عَمِلْنَاهُ فِي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سَبِيلِك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نَّك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أَنْتَ ٱلْمُقْتَد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رُ ٱلْمُتَعَالِي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ٱلْفَر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ُ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ٱلْوَاحِد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ٱلْغَفُوْرُ ٱلْعَط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وْفُ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Naskh MT for Bosch School" w:cs="Naskh MT for Bosch School" w:ascii="Naskh MT for Bosch School" w:hAnsi="Naskh MT for Bosch School"/>
          <w:sz w:val="36"/>
          <w:szCs w:val="36"/>
          <w:rtl w:val="true"/>
        </w:rPr>
        <w:t xml:space="preserve"> </w:t>
      </w:r>
    </w:p>
    <w:p>
      <w:pPr>
        <w:pStyle w:val="Normal"/>
        <w:bidi w:val="1"/>
        <w:spacing w:lineRule="auto" w:line="240" w:before="0" w:after="200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left" w:pos="240" w:leader="none"/>
      </w:tabs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>
        <w:rFonts w:ascii="Naskh MT for Bosch School" w:hAnsi="Naskh MT for Bosch School" w:cs="Naskh MT for Bosch School"/>
        <w:color w:val="0000CC"/>
        <w:sz w:val="24"/>
        <w:szCs w:val="24"/>
        <w:lang w:bidi="ar-JO"/>
      </w:rPr>
    </w:pPr>
    <w:r>
      <w:rPr>
        <w:rFonts w:ascii="Naskh MT for Bosch School" w:hAnsi="Naskh MT for Bosch School" w:cs="Naskh MT for Bosch School"/>
        <w:color w:val="0000CC"/>
        <w:sz w:val="24"/>
        <w:sz w:val="24"/>
        <w:szCs w:val="24"/>
        <w:rtl w:val="true"/>
        <w:lang w:bidi="ar-JO"/>
      </w:rPr>
      <w:t>مناجاة الصيام</w:t>
    </w:r>
    <w:r>
      <w:rPr>
        <w:rFonts w:ascii="Naskh MT for Bosch School" w:hAnsi="Naskh MT for Bosch School" w:cs="Naskh MT for Bosch School"/>
        <w:color w:val="0000CC"/>
        <w:sz w:val="24"/>
        <w:sz w:val="24"/>
        <w:szCs w:val="24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sz w:val="24"/>
        <w:szCs w:val="24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sz w:val="24"/>
        <w:szCs w:val="24"/>
        <w:lang w:bidi="ar-JO"/>
      </w:rPr>
      <w:t>8</w:t>
    </w:r>
    <w:r>
      <w:rPr>
        <w:rFonts w:cs="Naskh MT for Bosch School" w:ascii="Naskh MT for Bosch School" w:hAnsi="Naskh MT for Bosch School"/>
        <w:color w:val="0000CC"/>
        <w:sz w:val="24"/>
        <w:szCs w:val="24"/>
        <w:rtl w:val="true"/>
        <w:lang w:bidi="ar-JO"/>
      </w:rPr>
      <w:t>)</w:t>
    </w:r>
    <w:r>
      <w:rPr>
        <w:rFonts w:cs="Naskh MT for Bosch School" w:ascii="Naskh MT for Bosch School" w:hAnsi="Naskh MT for Bosch School"/>
        <w:color w:val="0000CC"/>
        <w:sz w:val="24"/>
        <w:szCs w:val="24"/>
        <w:rtl w:val="true"/>
        <w:lang w:bidi="ar-JO"/>
      </w:rPr>
      <w:t xml:space="preserve"> – </w:t>
    </w:r>
    <w:r>
      <w:rPr>
        <w:rFonts w:ascii="Naskh MT for Bosch School" w:hAnsi="Naskh MT for Bosch School" w:cs="Naskh MT for Bosch School"/>
        <w:color w:val="0000CC"/>
        <w:sz w:val="24"/>
        <w:sz w:val="24"/>
        <w:szCs w:val="24"/>
        <w:rtl w:val="true"/>
        <w:lang w:bidi="ar-JO"/>
      </w:rPr>
      <w:t>حضرة</w:t>
    </w:r>
    <w:r>
      <w:rPr>
        <w:rFonts w:ascii="Naskh MT for Bosch School" w:hAnsi="Naskh MT for Bosch School" w:cs="Naskh MT for Bosch School"/>
        <w:color w:val="0000CC"/>
        <w:sz w:val="24"/>
        <w:sz w:val="24"/>
        <w:szCs w:val="24"/>
        <w:rtl w:val="true"/>
        <w:lang w:bidi="ar-JO"/>
      </w:rPr>
      <w:t xml:space="preserve"> بهاءالله –</w:t>
    </w:r>
    <w:r>
      <w:rPr>
        <w:rFonts w:ascii="Naskh MT for Bosch School" w:hAnsi="Naskh MT for Bosch School" w:cs="Naskh MT for Bosch School"/>
        <w:color w:val="0000CC"/>
        <w:sz w:val="24"/>
        <w:sz w:val="24"/>
        <w:szCs w:val="24"/>
        <w:rtl w:val="true"/>
        <w:lang w:bidi="ar-JO"/>
      </w:rPr>
      <w:t xml:space="preserve"> تسبيح وتهليل، الصفحات  </w:t>
    </w:r>
    <w:r>
      <w:rPr>
        <w:rFonts w:cs="Naskh MT for Bosch School" w:ascii="Naskh MT for Bosch School" w:hAnsi="Naskh MT for Bosch School"/>
        <w:color w:val="0000CC"/>
        <w:sz w:val="24"/>
        <w:szCs w:val="24"/>
        <w:lang w:bidi="ar-JO"/>
      </w:rPr>
      <w:t>50</w:t>
    </w:r>
    <w:r>
      <w:rPr>
        <w:rFonts w:cs="Naskh MT for Bosch School" w:ascii="Naskh MT for Bosch School" w:hAnsi="Naskh MT for Bosch School"/>
        <w:color w:val="0000CC"/>
        <w:sz w:val="24"/>
        <w:szCs w:val="24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sz w:val="24"/>
        <w:szCs w:val="24"/>
        <w:rtl w:val="true"/>
        <w:lang w:bidi="ar-JO"/>
      </w:rPr>
      <w:t>–</w:t>
    </w:r>
    <w:r>
      <w:rPr>
        <w:rFonts w:cs="Naskh MT for Bosch School" w:ascii="Naskh MT for Bosch School" w:hAnsi="Naskh MT for Bosch School"/>
        <w:color w:val="0000CC"/>
        <w:sz w:val="24"/>
        <w:szCs w:val="24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sz w:val="24"/>
        <w:szCs w:val="24"/>
        <w:lang w:bidi="ar-JO"/>
      </w:rPr>
      <w:t>53</w:t>
    </w:r>
    <w:r>
      <w:rPr>
        <w:rFonts w:cs="Naskh MT for Bosch School" w:ascii="Naskh MT for Bosch School" w:hAnsi="Naskh MT for Bosch School"/>
        <w:color w:val="0000CC"/>
        <w:sz w:val="24"/>
        <w:szCs w:val="24"/>
        <w:rtl w:val="true"/>
        <w:lang w:bidi="ar-JO"/>
      </w:rPr>
      <w:t xml:space="preserve"> </w:t>
    </w:r>
  </w:p>
  <w:p>
    <w:pPr>
      <w:pStyle w:val="Header"/>
      <w:bidi w:val="1"/>
      <w:ind w:left="0" w:right="0" w:hanging="0"/>
      <w:jc w:val="left"/>
      <w:rPr>
        <w:rFonts w:ascii="Arial" w:hAnsi="Arial" w:cs="Arial"/>
        <w:color w:val="000000"/>
        <w:sz w:val="24"/>
        <w:szCs w:val="24"/>
        <w:lang w:bidi="ar-JO"/>
      </w:rPr>
    </w:pPr>
    <w:r>
      <w:rPr>
        <w:rFonts w:cs="Arial" w:ascii="Arial" w:hAnsi="Arial"/>
        <w:color w:val="000000"/>
        <w:sz w:val="24"/>
        <w:szCs w:val="24"/>
        <w:rtl w:val="true"/>
        <w:lang w:bidi="ar-JO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Arial"/>
      <w:color w:val="auto"/>
      <w:sz w:val="22"/>
      <w:szCs w:val="22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lainTextChar">
    <w:name w:val="Plain Text Char"/>
    <w:qFormat/>
    <w:rPr>
      <w:rFonts w:ascii="Courier New" w:hAnsi="Courier New" w:eastAsia="Times New Roman" w:cs="Courier New"/>
      <w:sz w:val="20"/>
      <w:szCs w:val="20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Header">
    <w:name w:val="Header"/>
    <w:basedOn w:val="Normal"/>
    <w:pPr>
      <w:spacing w:lineRule="auto" w:line="240" w:before="0" w:after="0"/>
    </w:pPr>
    <w:rPr/>
  </w:style>
  <w:style w:type="paragraph" w:styleId="Footer">
    <w:name w:val="Footer"/>
    <w:basedOn w:val="Normal"/>
    <w:pPr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2017-07-06T05:55:00Z</dcterms:created>
  <dc:creator/>
  <dc:description/>
  <dc:language>en-US</dc:language>
  <cp:lastModifiedBy/>
  <cp:lastPrinted>2010-11-24T15:33:00Z</cp:lastPrinted>
  <dcterms:modified xsi:type="dcterms:W3CDTF">2017-07-06T05:55:00Z</dcterms:modified>
  <cp:revision>1</cp:revision>
  <dc:subject/>
  <dc:title/>
</cp:coreProperties>
</file>