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A28A3" w14:textId="77777777" w:rsidR="00C84895" w:rsidRPr="00702449" w:rsidRDefault="00C84895" w:rsidP="00C84895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70244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باب چهل و سوّم</w:t>
      </w:r>
    </w:p>
    <w:p w14:paraId="07A5E66F" w14:textId="77777777" w:rsidR="00C84895" w:rsidRPr="00B97C29" w:rsidRDefault="00C84895" w:rsidP="00C84895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02449">
        <w:rPr>
          <w:rFonts w:ascii="Naskh MT for Bosch School" w:hAnsi="Naskh MT for Bosch School" w:cs="Naskh MT for Bosch School"/>
          <w:sz w:val="32"/>
          <w:szCs w:val="32"/>
          <w:rtl/>
        </w:rPr>
        <w:t>در نهی از دست بوسيدن</w:t>
      </w:r>
    </w:p>
    <w:p w14:paraId="0285F56A" w14:textId="77777777" w:rsidR="00C84895" w:rsidRDefault="00C84895" w:rsidP="00C84895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682482C0" w14:textId="77777777" w:rsidR="00C84895" w:rsidRPr="00FE3FB6" w:rsidRDefault="00C84895" w:rsidP="00C84895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E3FB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مستطاب اقدس ميفرمايند قوله تعالی:</w:t>
      </w:r>
    </w:p>
    <w:p w14:paraId="5BB8F623" w14:textId="77777777" w:rsidR="00C84895" w:rsidRPr="00B97C29" w:rsidRDefault="00C84895" w:rsidP="00C8489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"قد حرّم عليکم تقبيل الأيادی فی الکتاب هذا ما نهيتم عنه من لدن ربّکم العزيز الحکّام." (بند  ۳۴)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5D361" w14:textId="77777777" w:rsidR="004B7B54" w:rsidRDefault="004B7B54">
      <w:r>
        <w:separator/>
      </w:r>
    </w:p>
  </w:endnote>
  <w:endnote w:type="continuationSeparator" w:id="0">
    <w:p w14:paraId="2E5D8ABC" w14:textId="77777777" w:rsidR="004B7B54" w:rsidRDefault="004B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FF4F7" w14:textId="77777777" w:rsidR="004B7B54" w:rsidRDefault="004B7B54">
      <w:r>
        <w:separator/>
      </w:r>
    </w:p>
  </w:footnote>
  <w:footnote w:type="continuationSeparator" w:id="0">
    <w:p w14:paraId="5A7C3894" w14:textId="77777777" w:rsidR="004B7B54" w:rsidRDefault="004B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4B7B54"/>
    <w:rsid w:val="00514B2C"/>
    <w:rsid w:val="006C0A81"/>
    <w:rsid w:val="007822DB"/>
    <w:rsid w:val="00A82770"/>
    <w:rsid w:val="00C84895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2023-10-08T21:25:00Z</dcterms:modified>
  <dc:language>en-US</dc:language>
</cp:coreProperties>
</file>