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CA5" w:rsidRPr="00262CA5" w:rsidRDefault="00262CA5" w:rsidP="00262C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62CA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( 54 )</w:t>
      </w: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62CA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62CA5" w:rsidRPr="00262CA5" w:rsidRDefault="00262CA5" w:rsidP="00262C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62CA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حمدا لمن أشرق أنواره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انکشف أسراره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شاع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ذاع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آثاره و استمرت فیوضاته و دامت تجلیاته من الازل الی الابد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بدایة لها و لا النهایة التحیة و الثناء علی الکلمة الجامعة و الحقیقة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الساطعة دیباج کتاب الوجود و فصل الخطاب فی اللوح المحفوظ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الرق المنشور من أسس هذا البنیان العظیم و رفع العلم المبین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یتموج فی الاوج الاعلی و الذروة العلیاء الهادی الی الصراط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المستقیم و الدال الی المنهج القویم فاهتز بذکره یثرب و سالت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البطحاء نبی الرحمة و کاشف الغمة و ماحی ظلام الضلال فأشرقت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الارض بنور ربها خاتم النبیین المخاطب بوما أرسلناک الا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رحمة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للعالمین علیه التحیه و الثناء الی ابد الآبدین </w:t>
      </w: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بعد أیها النحریر الجلیل و الفاضل النبیل انی رتلت آیات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حبک فی کتابک المبین و ذقت حلاوة تلک العبارات بأدق المعانی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الناطقة بما یختلج فی القلوب من عواطف الوفاء و صدق الولاء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فانشرح بها صدور المخلصین و انجذب بها قلوب الموحدین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فاستحکم بها روابط الوثوق التی لا انفصام لها و تلک الروابط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استغراق القلوب فی ع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ین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الیقین و الخلوص فی الدین و التعطش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حق الیقین فی زمن احاط الغبار المثار البصائر و الابصار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لم یبق من الدین الا التقالید التی ما انزل الله بها من سلطان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زلزلت الارض زلزالها و تزعزعت أرکان الشریعة السمحة البیضاء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اتخذوا هذا القرآن مهجورا</w:t>
      </w: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62CA5" w:rsidRPr="00262CA5" w:rsidRDefault="00262CA5" w:rsidP="00262C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أین النشئة الاولی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ین العروج الی أوج العلا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 السعادة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الکبری این الظهور علی الذین کله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فخلف من بعدهم خلف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أضاعوا الصلاة و اتبعوا الشهوات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هذه من سنة الکون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لن تجد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لسنته تبدیلا لان کل شیء ما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سوی الله یعتریه الفتور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یتغیر بمرور القرون و العصور ما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عدا فیض الرب الغفور المستمر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ممر الاعصار والدهور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قالت الیهود ید الله مغلولة غلت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أیدیهم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فتری الآن ان الشمس قد کورت و الکواکب انتثرت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آفاق الوجود أظلمت و وقعت الامة فی سبات شدید غریقة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غمار بحار التقلید نسأل الله ان یبلج صبح الهدی و یجدد الحیاة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بنفخة اخری حتی یرجع الفروع الی الاصول و یتبدل الهبوط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بالصعود و ینتعش به العظم الرمیم و یحیی به من الموت الالیم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کالذی مر علی قریة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کانت الامة قبلا تقلد العلماء الصالحین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اصبحت الآن تقلد المارقین ان هذا لکفران مبین لا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تصلح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اواخر هذه الامة الا بما صلح به اوائلها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یهدی الله فهو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المهتد و من یضلل فلن تجد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ولیا مرشدا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ربنا اننا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معنا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منادیا ینادی للایمان أن آمنوا بربکم فآمنا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62C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 التحیة و الثناء </w:t>
      </w:r>
      <w:r w:rsidRPr="00262CA5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262CA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الداعی</w:t>
      </w:r>
      <w:r w:rsidRPr="00262CA5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62CA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عباس</w:t>
      </w:r>
      <w:r w:rsidRPr="00262CA5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:rsidR="001136FC" w:rsidRPr="00262CA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62CA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B12" w:rsidRDefault="00686B12">
      <w:r>
        <w:separator/>
      </w:r>
    </w:p>
  </w:endnote>
  <w:endnote w:type="continuationSeparator" w:id="0">
    <w:p w:rsidR="00686B12" w:rsidRDefault="0068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B12" w:rsidRDefault="00686B12">
      <w:r>
        <w:separator/>
      </w:r>
    </w:p>
  </w:footnote>
  <w:footnote w:type="continuationSeparator" w:id="0">
    <w:p w:rsidR="00686B12" w:rsidRDefault="0068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99E" w:rsidRDefault="0012099E" w:rsidP="0012099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62CA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62CA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F57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099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CA5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7235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6B12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73E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6A1721-17FF-4155-9550-A6D16B4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2C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2C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2023-03-14T06:34:00Z</dcterms:modified>
</cp:coreProperties>
</file>