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51E" w:rsidRPr="009D051E" w:rsidRDefault="009D051E" w:rsidP="009D051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D051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( 61 )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مشهد 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D051E" w:rsidRPr="009D051E" w:rsidRDefault="009D051E" w:rsidP="009D051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D051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مفتون حقیقت الحمد لله ملاحظه میفرمائی که از یوم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طلوع نیر هدی از مطلع یثرب و بطحا الی الآن چه قدر انهاری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 صفا بموج و جریان آمد حال واضح و عیان گشت که مجاز بود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حقیقت سراب بود نه آب بنیان ویران شد شجر بی ثمر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چراغ خاموش شد آهنگ دهل فراموش گردید لا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تسمع لهم صوتا و لا رکزا 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بدایت دخول در سجن عکا بنهایت مصیبت و بلا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اذیت اعدا و تحمل رنج و عنا چند نفر از یاران در مصر بودند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روزی بدیدن شخصی عارف جلیل و مسلم عموم و شهیر که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عزت و حرمت و ثروت بود و در نزد پادشاه مصر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مقرب و در نزد پادشاه عثمانی منظور نظر و در نزد کل بمحیی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الدین ثانی مشتهر رفتند 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خلاصه کوس لمن الملک میزد از یاران جویا شد چه خبر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عکا دارید گفتند مظلوم آفاق در آن قلعه خراب مسجون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 یاران محزون ولی آن نیر آفاق در نهایت اشراق شخص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عارف نفسی مطول کشید خطاب بحضرات حاضرین کرد گفت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جم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یع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 دعوی حقیقت مینمائیم و بزبان خلق را بحقیقت میخوانیم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 از حقیقت میزنیم و های و هوئی در خلق میاندازیم هر یک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مدعی حقیقتیم ولی انصافش اینست که ندا از عکا بلند است حقیقت آنجا علم افراخته نور حقیقت در عکا جلوه نموده است انصافش اینست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ملاحظه فرما که حضرت بهاءالله مرقوم فرموده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جناب مرحوم مغفور حاجی ملا هادی سبزواری در غزلی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حقیقت دمی زده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 و یک بیت از آن شعر این است </w:t>
      </w: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D051E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موسی نیست که آواز أنا الحق شنود</w:t>
      </w:r>
    </w:p>
    <w:p w:rsid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</w:rPr>
        <w:tab/>
      </w:r>
    </w:p>
    <w:p w:rsidR="001136FC" w:rsidRPr="009D051E" w:rsidRDefault="009D051E" w:rsidP="009D05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9D051E">
        <w:rPr>
          <w:rFonts w:ascii="Naskh MT for Bosch School" w:eastAsia="MS Mincho" w:hAnsi="Naskh MT for Bosch School" w:cs="Naskh MT for Bosch School"/>
          <w:sz w:val="32"/>
          <w:szCs w:val="32"/>
        </w:rPr>
        <w:tab/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ورنه این زمزمه در هر شجری نیست که نیست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آهنگ را حتی از هر گیاهی و خار و خسی میشنید ولی چون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شجره مبارکه این ندا بلند شد محروم از استماع گشت و گفت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صدائیست و نه ندائی ملاحظه فرمائید سمعی که از خار و خس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نغمی احساس مینمود از گل حقیقت که در چمنستان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معرفت و گلبانگ بلبل معانی و درس مقامات معنوی بیخبر پس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 شد مجاز هر چند دم از حقیقت زند خبر ندارد بی بصر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چه ستایش آفتاب کند محجوبست و مزکوم هر چند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نعت طیب مشموم نماید محروم است الحمد لله مشام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مهر پرور بنفحات الهی معطر و هذا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فضل</w:t>
      </w:r>
      <w:r w:rsidRPr="009D051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D051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ربک الجلیل الاکبر و علیک البهاء الابهی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- </w:t>
      </w:r>
      <w:r w:rsidRPr="009D051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بهجی ٢٥ محرم سنة ١٣٣٩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9D051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9D051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6EC" w:rsidRDefault="000766EC">
      <w:r>
        <w:separator/>
      </w:r>
    </w:p>
  </w:endnote>
  <w:endnote w:type="continuationSeparator" w:id="0">
    <w:p w:rsidR="000766EC" w:rsidRDefault="0007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6EC" w:rsidRDefault="000766EC">
      <w:r>
        <w:separator/>
      </w:r>
    </w:p>
  </w:footnote>
  <w:footnote w:type="continuationSeparator" w:id="0">
    <w:p w:rsidR="000766EC" w:rsidRDefault="0007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137" w:rsidRDefault="00C22137" w:rsidP="00C2213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D051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D051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66E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9A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7A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051E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137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17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F9364A-0C29-47D2-893A-7DF29D56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D05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D05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2023-03-14T06:41:00Z</dcterms:modified>
</cp:coreProperties>
</file>