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596" w:rsidRPr="00791596" w:rsidRDefault="00791596" w:rsidP="007915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9159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( 63 )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9159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امریکا </w:t>
      </w:r>
      <w:r w:rsidRPr="0079159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9159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91596" w:rsidRPr="00791596" w:rsidRDefault="00791596" w:rsidP="007915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9159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اساس ملکوت الهی بر عدل و انصاف و رحم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مروت و مهربانی بهر نفسی است پس بجان و دل باید بکوشید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بعالم انسانی من دون استثناء محبت و مهربانی نمائید مگر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که غرض و مرضی دارند با شخص ظالم و یا خائن و یا سارق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نمیشود مهربانی نمود زیرا مهربانی سبب طغیان او می‌گردد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انتباه او کاذب را آنچه ملاطفت نمائی بر دروغ می‌افزاید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گمان میکند که نمیدانی و حال آنکه میدانی ولی رأفت کبری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مانع از اظهار است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احبای الهی باید نه تنها بانسان رأفت و رحمت داشته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باشند بلکه باید بجمیع ذی روح نهایت مهربانی نمایند زیرا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حیوان با انسان در احساسات جسمانی و روح حیوانی مشترک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ولی انسان ملتفت این حقیقت نیست گمان مینماید که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احساس حصر در انسانست لهذا ظلم بحیوان میکند اما بحقیقت چه فرقی در میان احساسات جسمانی احساس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واحد است خواه اذیت بانسان کنی و خواه اذیت بحیوان ابدا فرقی ندارد بلکه اذیت بحیوان ضررش بیشتر است زیرا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زبان دارد شکوه نماید آه و ناله کند واگر صدمه‌ئی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باو رسد بحکومت مراجعت کند حکومت دفع تعدی کند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حیوان بیچاره زبان بسته است نه شکوه تواند و نه بشکایت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بحکومت مقتدر است اگر هزار جفا از انسانی ببیند نه لسانا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مدافعه تواند و نه عدالة داد خواهی کند پس باید ملاحظه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حیوانرا بسیار داشت و بیشتر از انسان رحم نمود اطفال 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صغر سن نوعی تربیت نمائید که بی نهایت بحیوان رؤف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مهربان باشند اگر حیوانی مریض است در علاج او کوشند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گرسنه است اطعام نمایند اگر تشنه است سیراب کنند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خسته است در راحتش بکوشند انسان اکثر گنه کارند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حیوان بی گناه البته بی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گناهان را مرحمت بیشتر باید کرد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مهربانی بیشتر باید نمود مگر حیوانات مؤذیه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را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گرگ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خونخوار مثل مار گزنده و سایر حیوانات مؤذیه چه که رحم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باینها ظلم بانسان و حیوانات دیگر است مثلا اگر گرگی 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رأفت و مهربانی نمائی این ظلم بگوسفند است یک گله گوسفند 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میان بردارد کلب عقور را اگر فرصت دهی هزار حیوان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انسان را سبب هلاک شود پس رأفت بحیوان درنده ظلم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بحیوانات مظلومه است لهذا باید چاره آنرا نمود ولکن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بحیوانات مبارکه باید بی نهایت مهربانی نمود هرچه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بیشتر بهتر و این رأفت و مهربانی از اساس ملکوت الهی است این مسأله را</w:t>
      </w:r>
      <w:r w:rsidRPr="0079159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915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بسیار منظور دارید و علیکم البهاء الابهی 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7915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١٢ تشرین ثانی سنة ١٩٢٠</w:t>
      </w:r>
      <w:r w:rsidRPr="007915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791596" w:rsidRPr="00791596" w:rsidRDefault="00791596" w:rsidP="007915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915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79159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9159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74F" w:rsidRDefault="0030074F">
      <w:r>
        <w:separator/>
      </w:r>
    </w:p>
  </w:endnote>
  <w:endnote w:type="continuationSeparator" w:id="0">
    <w:p w:rsidR="0030074F" w:rsidRDefault="003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74F" w:rsidRDefault="0030074F">
      <w:r>
        <w:separator/>
      </w:r>
    </w:p>
  </w:footnote>
  <w:footnote w:type="continuationSeparator" w:id="0">
    <w:p w:rsidR="0030074F" w:rsidRDefault="0030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9159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915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074F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596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56059B-3A56-481A-A3BE-27FFDA7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915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915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2023-03-14T21:13:00Z</dcterms:modified>
</cp:coreProperties>
</file>