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992" w:rsidRPr="00042992" w:rsidRDefault="00042992" w:rsidP="000429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299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( 64 )</w:t>
      </w:r>
    </w:p>
    <w:p w:rsidR="00042992" w:rsidRPr="00042992" w:rsidRDefault="00042992" w:rsidP="000429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4299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_ تاکر _ مفتون شعله طور در کشور نور </w:t>
      </w:r>
    </w:p>
    <w:p w:rsidR="00042992" w:rsidRPr="00042992" w:rsidRDefault="00042992" w:rsidP="000429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42992" w:rsidRPr="00042992" w:rsidRDefault="00042992" w:rsidP="000429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29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42992" w:rsidRPr="00042992" w:rsidRDefault="00042992" w:rsidP="000429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42992" w:rsidRPr="00042992" w:rsidRDefault="00042992" w:rsidP="000429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حضرت بهاءالله آن حدود و ثغور منبت شجره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مبارکه است و موطن حضرت مقصود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عاقبت چنان آباد گردد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جمیع ممالک عالم غبطه خورند کعبه مکرمه سنگستان بود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دور از آبادی صحرایش وادی غیر ذی زرع بود و ریگ زار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گرمی لکن چون نسبت بحق یافت یعنی موطن حضرت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رسول علیه السلام بود قبله آفاق گشت و مطاف مقربین و مخلصین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درگاه کبریاء هر سال صد هزاران نفوس مؤمنه از دیارهای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دور بجان و دل و قدم میشتافتند تا آنکه مدینه مبارکه را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طواف کنند و زیارت نمایند مکه ملجأ عالمیان شد و ملاذ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آدمیان چون موطن سرور کائنات بود</w:t>
      </w:r>
    </w:p>
    <w:p w:rsidR="00042992" w:rsidRPr="00042992" w:rsidRDefault="00042992" w:rsidP="000429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42992" w:rsidRPr="00042992" w:rsidRDefault="00042992" w:rsidP="000429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در ایام حضرت در نزد ناس قدر و منزلتی نداشت بعد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مدتی این قدر و منزلت جلوه نمود حال نیز هر چند حدود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ثعور نور بلد مطمور است لکن عنقریب بیت معمور گردد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عزت ابدیه جلوه نماید مطاف عالمیان گردد و اول اقلیم جهان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اهل نور افتخار و مباهات بر جمهور نمایند که ما سلاله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هموطنان جمال مبارکیم آبا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واجداد ما بشرف لقا فائز شدند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بمو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هبت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عظمی رسیدند هر چند آگاه نشدند ولکن</w:t>
      </w:r>
      <w:r w:rsidRPr="0004299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ماهیان دریا بودند هر چند بیخبر بودند ولی غرق در دریا بودند و منظور نظر ملأ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و علیک البهاء الابهی</w:t>
      </w:r>
      <w:r w:rsidRPr="000429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2992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  <w:lang w:bidi="fa-IR"/>
        </w:rPr>
        <w:t xml:space="preserve"> </w:t>
      </w:r>
      <w:r w:rsidRPr="0004299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04299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4299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299" w:rsidRDefault="00816299">
      <w:r>
        <w:separator/>
      </w:r>
    </w:p>
  </w:endnote>
  <w:endnote w:type="continuationSeparator" w:id="0">
    <w:p w:rsidR="00816299" w:rsidRDefault="008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299" w:rsidRDefault="00816299">
      <w:r>
        <w:separator/>
      </w:r>
    </w:p>
  </w:footnote>
  <w:footnote w:type="continuationSeparator" w:id="0">
    <w:p w:rsidR="00816299" w:rsidRDefault="0081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F29" w:rsidRDefault="00F95F29" w:rsidP="00F95F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4299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4299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2992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8CD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16299"/>
    <w:rsid w:val="0083480B"/>
    <w:rsid w:val="00837EDA"/>
    <w:rsid w:val="0085535A"/>
    <w:rsid w:val="008E15E9"/>
    <w:rsid w:val="009104B5"/>
    <w:rsid w:val="0095585C"/>
    <w:rsid w:val="00966606"/>
    <w:rsid w:val="009944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6C55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F2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D3A2A8-9745-4F61-9C6D-700E246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429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29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2023-03-14T21:14:00Z</dcterms:modified>
</cp:coreProperties>
</file>