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C56" w:rsidRPr="002A0C56" w:rsidRDefault="002A0C56" w:rsidP="002A0C5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0C5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( 132 )</w:t>
      </w:r>
    </w:p>
    <w:p w:rsidR="002A0C56" w:rsidRPr="002A0C56" w:rsidRDefault="002A0C56" w:rsidP="002A0C5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A0C5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هولاند</w:t>
      </w:r>
      <w:r w:rsidRPr="002A0C5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بلاریکوم </w:t>
      </w:r>
      <w:r w:rsidRPr="002A0C5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2A0C5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مستر جورج انزلین علیه بهاء الله الابهی</w:t>
      </w:r>
    </w:p>
    <w:p w:rsidR="002A0C56" w:rsidRPr="002A0C56" w:rsidRDefault="002A0C56" w:rsidP="002A0C5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2A0C56" w:rsidRPr="002A0C56" w:rsidRDefault="002A0C56" w:rsidP="002A0C5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0C5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A0C56" w:rsidRPr="002A0C56" w:rsidRDefault="002A0C56" w:rsidP="002A0C5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A0C56" w:rsidRPr="002A0C56" w:rsidRDefault="002A0C56" w:rsidP="002A0C5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منجذب بملکوت الله نامه‌ئی که بتاریخ ٢٢ مای ١٩١٩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ارسال نموده بودی رسید از مضمون نهایت سرور حاصل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الحمد لله آن شخص محترم تشنه چشمه حیاتست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طالب سبیل نجات تحری حقیقت مینماید و از تقالید بکلی بیزار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عصر عصر حقیقت است افکار پوسیده هزاران ساله منفور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عاقلان با هوش و عالمان پر جوش و خروش در این قرن عظیم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اصول قدیمه پوسیده بکلی متروک شده در هر خصوص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افکار جدیده بمیان آمده مثلا معارف قدیمه متروک معارف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جدیده مقبول سیاسیات قدیمه متروک سیاسیات جدیده مقبول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 قدیمه بکلی متروک علوم جدیده مرغوب آداب قدیمه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فراموش شده آداب جدیده بمیان آمده مشروعات جدیده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اکتشافات جدیده و تحقیقات جدیده و اختراعات جدیده حیرت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 عقول گردیده جمیع امور تجدد یافته پس باید که حقیقت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دین الهی نیز تجدد یابد تقالید بکلی زائل شود و نور حقیقت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بتابد تعالیمیکه روح این عصر است ترویج گردد و آن تعالیم حضرت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بهاءالله که مشهور آفاق است و نفثات روح القدس است از جمله تحری حقیقت که باید بکلی تقالید را فراموش کرد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سراج حقیقت را روشن نمود من جمله وحدت عالم انسانیست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جمیع خلق اغنام الهی هستند و خدا شبان مهربان و بجمیع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اغنام الطاف بی پایان مبذول میدارد نهایت اینست بعضی جاهلند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تعلیم داد بعضی علیلند باید علاج نمود بعضی طفلند باید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ببلو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رساند نه اینکه طفل و علیل و نادان را مبغوض داشت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بالعکس باید بی‌نهایت مهربان بود از جمله دین باید سبب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الفت و محبت بین بشر باشد و اگر چنانچه سبب بغض و عداوت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فقدانش بهتر از جمله باید دین و عقل مطابق باشند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عقل سلیم باید تصدیق نماید از جمله حق و عدل است و مساوات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مواسات طوعی یعنی انسان طوعا و بکمال رغبت باید دیگری را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برخود ترجیح دهد ولی نه بجبر بلکه بمحبت الهی چنان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 دیگر را دوست دارند که جان فدا نمایند چنانچه بهائیان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ایرانند و من جمله تعصب دینی تعصب جنسی تعصب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ترابی تعصب سیاسی هادم بنیان انسانیست تا این تعصبات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موجود عالم انسانی هر چند بظاهر متمدن ولی بحقیقت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توحش محض است و جنگ و جدال و نزاع و قتال نهایت نیابد از جمله صلح عمومیست و از جمله تأسیس محکمه کبری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جمیع مسائل مشکله دولی و مللی در محکمه کبری حل گردد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جمله حریت الهی یعنی خلاصی و نجات از عالم طبیعت زیرا انسان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اسیر طبیعت است حیوان درندره است از جمله مساوات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رجال و نس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ء زیرا عالم انسانی را دو بال یکی ذکور و یکی اناث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هر دو بال قوی نگردند عالم انسانی پرواز ننماید و فلاح و نجاح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نکند از جمله اینکه دین حصن حصین است و عالم انسانی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متمسک بدین نباشد هرج و مرج گردد و بکلی انتظام امور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مختل شود از جمله اینکه مدنیت مادی باید منضم بمدنیت الهی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مدنیت مادی مانند زجاج است و مدنیت الهی مانند سراج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مدنیت مادی مانند جسم است ولو در نهایت جمال باشد مدنیت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مانند روح است جسم بی روح فائده‌ئی ندارد پس عالم انسانی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محتاج بنفحات روح القدس است بدون این روح مرده و بدون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نور ظلمت اندر ظلمت است عالم طبیعت عالم حیوانیست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انسان ولادت ثانی از عالم طبیعت نیابد یعنی منسلخ از عالم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طبیعت نگردد حیوان محض است تعالیم الهی این حیوان را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 نماید و از این قبیل تعالیم بهاءالله بسیار که حیات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میبخشد و جهانرا روشن مینماید هر چیز تجدد یافته است البته باید تعالیم دینی نیز تجدد یابد</w:t>
      </w:r>
    </w:p>
    <w:p w:rsidR="002A0C56" w:rsidRPr="002A0C56" w:rsidRDefault="002A0C56" w:rsidP="002A0C5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A0C56" w:rsidRPr="002A0C56" w:rsidRDefault="002A0C56" w:rsidP="002A0C5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مستبشر ببشارات الله کمر همت بربند و بتمام قوت قیام نما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آن اقلیم را بتعالیم الهی روشن نمائی و خارستانرا گلزار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گلشن کنی و یقین بدان که تأییدات ملکوتیه</w:t>
      </w:r>
      <w:r w:rsidRPr="002A0C5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پی در پی میرسد و علیک البهاء الابهی حیفا ٢٦ اغسطس س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2A0C5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 ١٩١٩ </w:t>
      </w:r>
      <w:r w:rsidRPr="002A0C5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2A0C5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A0C5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4CE" w:rsidRDefault="00D704CE">
      <w:r>
        <w:separator/>
      </w:r>
    </w:p>
  </w:endnote>
  <w:endnote w:type="continuationSeparator" w:id="0">
    <w:p w:rsidR="00D704CE" w:rsidRDefault="00D7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4CE" w:rsidRDefault="00D704CE">
      <w:r>
        <w:separator/>
      </w:r>
    </w:p>
  </w:footnote>
  <w:footnote w:type="continuationSeparator" w:id="0">
    <w:p w:rsidR="00D704CE" w:rsidRDefault="00D7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540" w:rsidRDefault="005A5540" w:rsidP="005A55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A0C5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A0C5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331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09B8"/>
    <w:rsid w:val="00141BB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C56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5540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04CE"/>
    <w:rsid w:val="00D906C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9866B3-30DC-48C2-8F47-C8DCF86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A0C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A0C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2023-03-18T03:21:00Z</dcterms:modified>
</cp:coreProperties>
</file>