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552" w:rsidRPr="00FB0552" w:rsidRDefault="00FB0552" w:rsidP="00FB05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B055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( 181 )</w:t>
      </w:r>
    </w:p>
    <w:p w:rsidR="00FB0552" w:rsidRPr="00FB0552" w:rsidRDefault="00FB0552" w:rsidP="00FB05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B055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لندن بواسطه جناب میرزا یوحنا داود و میرزا محمد خان فرهن</w:t>
      </w:r>
      <w:r w:rsidRPr="00FB055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گ</w:t>
      </w:r>
      <w:r w:rsidRPr="00FB055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:rsidR="00FB0552" w:rsidRPr="00FB0552" w:rsidRDefault="00FB0552" w:rsidP="00FB05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</w:p>
    <w:p w:rsidR="00FB0552" w:rsidRPr="00FB0552" w:rsidRDefault="00FB0552" w:rsidP="00FB05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B055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FB0552" w:rsidRPr="00FB0552" w:rsidRDefault="00FB0552" w:rsidP="00FB05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B0552" w:rsidRPr="00FB0552" w:rsidRDefault="00FB0552" w:rsidP="00FB05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ابناء و بنات ملکوت نامه شما که بالهام آسمانی مرقوم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وصول یافت مضامین دلنشین بود و معانی حسیات منبعث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قلوب نورانی احبای لندن فی الحقیقه ثابتند و راسخ و خادمند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قائم در امتحانات نلغزند و بمرور ایام مخمود نگردند بلکه بهائی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هستند آسمانی هستند نورانی هستند ربانی هستند و شبهه‌ئی نیست که سبب اعلاء کلمة الله و مروج وحدت عالم انسانی و ناشر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مساوات بشر و مروج تعالیم الهی خواهند گشت اقبال بملکوت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آسان ولی ثبات و استقامت مشکل و امتحانات صعب و گران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حزب ان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ریز در جمیع موارد ثابت و مستقیمند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بحدوث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مشاکل جزئیه نلغزند نوهوس نیستند که ایامی چند بکاری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مباشرت نمایند و باندک سببی کلال و ملال آرند و از شوق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شور بیفتند بلکه ثبات و استقامت در امور نمایند با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وجود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آنکه در ممالک غرب بودید الحمد لله ندای الهی را از شرق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شنیدید و مانند موسی بنار موقد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شجره انیسا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رم شدید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راه راست را بیافتید و مانند سراج برافروختید و بملکوت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مثول یافتید حال بشکرانه این نعماء قیام نموده‌اید و تأیید از برای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تمام جهانیان میطلبید تا دیده‌های آنان نیز بنور ملکوت ابهی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منور گردد و دلها آئینه‌آسا از پرتو شمس حقیقت اقتباس انوار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امیدم چنان است که نفثات روح القدس در قلوب شما چنان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دمیده گردد که زبانها ببیان اسرار پردازد و حقایق و معانی کتب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مقدسه را شرح و تفسیر دهد و یاران طبیبان گردند و امراض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مزمنه جسم آفاق را بدریاق تعالیم الهی شفا بخشند کوران را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بینا کنند و کران را شنوا نمایند مردگانرا زنده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کنند و خفتگانرا بیدار نمایند مطمئن باشید که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تأییدات روح القدس میرسد و جنود</w:t>
      </w:r>
      <w:r w:rsidRPr="00FB0552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ابهی نصرت مینماید و علیکم البهاء الابهی</w:t>
      </w:r>
    </w:p>
    <w:p w:rsidR="00FB0552" w:rsidRPr="00FB0552" w:rsidRDefault="00FB0552" w:rsidP="00FB05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FB0552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 xml:space="preserve"> ١</w:t>
      </w:r>
      <w:r w:rsidRPr="00FB055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جون</w:t>
      </w:r>
      <w:r w:rsidRPr="00FB055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١٩١٠</w:t>
      </w:r>
      <w:r w:rsidRPr="00FB055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–</w:t>
      </w:r>
      <w:r w:rsidRPr="00FB055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FB055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١٣٢٩ </w:t>
      </w:r>
      <w:r w:rsidRPr="00FB0552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هـ </w:t>
      </w:r>
      <w:r w:rsidRPr="00FB055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ab/>
      </w:r>
    </w:p>
    <w:p w:rsidR="00FB0552" w:rsidRPr="00FB0552" w:rsidRDefault="00FB0552" w:rsidP="00FB05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FB055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FB055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B055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5D6" w:rsidRDefault="003655D6">
      <w:r>
        <w:separator/>
      </w:r>
    </w:p>
  </w:endnote>
  <w:endnote w:type="continuationSeparator" w:id="0">
    <w:p w:rsidR="003655D6" w:rsidRDefault="003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5D6" w:rsidRDefault="003655D6">
      <w:r>
        <w:separator/>
      </w:r>
    </w:p>
  </w:footnote>
  <w:footnote w:type="continuationSeparator" w:id="0">
    <w:p w:rsidR="003655D6" w:rsidRDefault="0036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3AD" w:rsidRDefault="003663AD" w:rsidP="003663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B0552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B055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438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55D6"/>
    <w:rsid w:val="003663AD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5C41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1403"/>
    <w:rsid w:val="009B23A1"/>
    <w:rsid w:val="009F449A"/>
    <w:rsid w:val="009F59E4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0552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F691E1-0535-4494-8CF9-CCEFF126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B05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B05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2023-03-18T09:49:00Z</dcterms:modified>
</cp:coreProperties>
</file>