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559" w:rsidRPr="004F3559" w:rsidRDefault="004F3559" w:rsidP="004F35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F355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( 223 )</w:t>
      </w:r>
    </w:p>
    <w:p w:rsidR="004F3559" w:rsidRPr="004F3559" w:rsidRDefault="004F3559" w:rsidP="004F35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F355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هوالله</w:t>
      </w:r>
    </w:p>
    <w:p w:rsidR="004F3559" w:rsidRPr="004F3559" w:rsidRDefault="004F3559" w:rsidP="004F35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F3559" w:rsidRPr="004F3559" w:rsidRDefault="004F3559" w:rsidP="004F35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عبدالبهاء در این دور الهی و عصر ربانی اساس اصلی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مقصد حقیقی وحدت عالم انسانیست تا بسبب این اتحاد و اتفاق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منازعات و مخاصمات از بین بشر برخیزد و شاهد وحدت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حقیقیه در انجمن عالم جلوه نماید حال مروج این وحدت باید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باشند تا بقوه رحمانی ظلمات بیگانگی از عالم انسانی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زائل نمایند و دلبر یگانگی در نهایت صباحت و ملاحت عرض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جمال فرماید اگر چنانچه در میانه خود یاران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 اغبراری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دیگر چگونه چنین امر عظیم تحقق یابد لهذا باید هر یک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یاران بدل و جان سعی بلیغ فرماید که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 غباری بر آئینه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وحدت اصلیه ننشیند و روز بروز محبت و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و مؤانست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معاشرت و ملاطفت در بین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حباب تزاید یابد </w:t>
      </w:r>
    </w:p>
    <w:p w:rsidR="004F3559" w:rsidRPr="004F3559" w:rsidRDefault="004F3559" w:rsidP="004F35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4F3559" w:rsidRDefault="004F3559" w:rsidP="004F355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انی اغبر جبینی و اعفر وجهی بتراب الذل و الانکسار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ملکوت الاسرار و أدعوک بقلب خاضع خاشع مبتهل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متضرع مجترح منتزع الی عتبة قدسک فی عالم الانوار أن تخرق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حجبات الکثرات حتی یتجلی جمال الوحدة الاصلیة فی القلوب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بآیات بینات رب اجعل احبائک أمواج بحر احدیتک و نسائم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ریاض فردانیتک و نجوم سماء الالفة و الوداد و لئآلئ بحور المحبة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الرشاد حتی یشربوا من معین واحد و یستنشقوا من هواء واحد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یتنوروا بشعاع واحد و یتوجهوا بکلیتهم الی عالم التجرید و مرکز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التوحید إنک أنت المقتدر العزیز الکریم المتعالی المجید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یاران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بعد از قرائت این نامه نوزده نوزده در امکنه متعدده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ازمنه مختلفه از احبای فرقانی و کلیمی اجتماع نمائید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بعد از تلاوت و قرائت آیات و مناجات نامه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مشتاق را بخوانید و مناجات را تلاوت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کنید و بایکدیگر مصافحه و معانقه نموده و میثاق الفت و یگانگی را</w:t>
      </w:r>
      <w:r w:rsidRPr="004F35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تجدید نمائید و علیکم التحیة و الثناء </w:t>
      </w:r>
      <w:r w:rsidRPr="004F355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4F3559">
        <w:rPr>
          <w:rFonts w:ascii="Naskh MT for Bosch School" w:eastAsia="MS Mincho" w:hAnsi="Naskh MT for Bosch School" w:cs="Naskh MT for Bosch School"/>
          <w:sz w:val="32"/>
          <w:szCs w:val="32"/>
          <w:rtl/>
        </w:rPr>
        <w:cr/>
      </w:r>
    </w:p>
    <w:sectPr w:rsidR="001136FC" w:rsidRPr="004F355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B73" w:rsidRDefault="00626B73">
      <w:r>
        <w:separator/>
      </w:r>
    </w:p>
  </w:endnote>
  <w:endnote w:type="continuationSeparator" w:id="0">
    <w:p w:rsidR="00626B73" w:rsidRDefault="006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B73" w:rsidRDefault="00626B73">
      <w:r>
        <w:separator/>
      </w:r>
    </w:p>
  </w:footnote>
  <w:footnote w:type="continuationSeparator" w:id="0">
    <w:p w:rsidR="00626B73" w:rsidRDefault="0062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158" w:rsidRDefault="00F95158" w:rsidP="00F951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F355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F355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510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33C8"/>
    <w:rsid w:val="0035206B"/>
    <w:rsid w:val="0038201E"/>
    <w:rsid w:val="003A0A20"/>
    <w:rsid w:val="003C3D44"/>
    <w:rsid w:val="003D624D"/>
    <w:rsid w:val="0041785B"/>
    <w:rsid w:val="004263DE"/>
    <w:rsid w:val="004B3658"/>
    <w:rsid w:val="004D09BC"/>
    <w:rsid w:val="004E5910"/>
    <w:rsid w:val="004F2377"/>
    <w:rsid w:val="004F355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6B73"/>
    <w:rsid w:val="0065697D"/>
    <w:rsid w:val="006611DC"/>
    <w:rsid w:val="00691088"/>
    <w:rsid w:val="006A19C3"/>
    <w:rsid w:val="006C475B"/>
    <w:rsid w:val="006D16D8"/>
    <w:rsid w:val="007032D5"/>
    <w:rsid w:val="00710934"/>
    <w:rsid w:val="0071511F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158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214CB852-EE12-4DC9-8750-91724A25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F35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F35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2023-03-17T05:15:00Z</dcterms:modified>
</cp:coreProperties>
</file>