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490E" w14:textId="77777777" w:rsidR="008904D5" w:rsidRPr="008904D5" w:rsidRDefault="008904D5" w:rsidP="008904D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8904D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الله ابهی</w:t>
      </w:r>
    </w:p>
    <w:p w14:paraId="6E6F3E14" w14:textId="77777777" w:rsidR="008904D5" w:rsidRDefault="008904D5" w:rsidP="008904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CAD749D" w14:textId="77777777" w:rsidR="008904D5" w:rsidRPr="008904D5" w:rsidRDefault="008904D5" w:rsidP="008904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دوستان الهی هر چند تجلیات جمال قدم در وادی ایمن بقعه مبارکه چون شعاع شمس در جلوه </w:t>
      </w:r>
      <w:proofErr w:type="gramStart"/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ظهور</w:t>
      </w:r>
      <w:proofErr w:type="gramEnd"/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است ولی بعضی از بصرها کور و بصیرتها مهجور است</w:t>
      </w:r>
    </w:p>
    <w:p w14:paraId="655F7271" w14:textId="77777777" w:rsidR="008904D5" w:rsidRPr="008904D5" w:rsidRDefault="008904D5" w:rsidP="008904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9B636DD" w14:textId="77777777" w:rsidR="008904D5" w:rsidRPr="008904D5" w:rsidRDefault="008904D5" w:rsidP="008904D5">
      <w:pPr>
        <w:pStyle w:val="PlainText"/>
        <w:bidi/>
        <w:ind w:left="144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کز شعاع آفتاب پر ز نور</w:t>
      </w:r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  <w:t xml:space="preserve">غیر گرمی </w:t>
      </w:r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‌می‌</w:t>
      </w:r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نیابد چشم کور</w:t>
      </w:r>
    </w:p>
    <w:p w14:paraId="7E637FA4" w14:textId="77777777" w:rsidR="008904D5" w:rsidRPr="008904D5" w:rsidRDefault="008904D5" w:rsidP="008904D5">
      <w:pPr>
        <w:pStyle w:val="PlainText"/>
        <w:bidi/>
        <w:ind w:left="1440"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proofErr w:type="gramStart"/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لهم</w:t>
      </w:r>
      <w:proofErr w:type="gramEnd"/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اعین لا یبصرون بها</w:t>
      </w:r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  <w:t xml:space="preserve">و لهم آذان لا یسمعون بها </w:t>
      </w:r>
    </w:p>
    <w:p w14:paraId="4A24C218" w14:textId="77777777" w:rsidR="008904D5" w:rsidRPr="008904D5" w:rsidRDefault="008904D5" w:rsidP="008904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F36F4F2" w14:textId="77777777" w:rsidR="008904D5" w:rsidRPr="008904D5" w:rsidRDefault="008904D5" w:rsidP="008904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بسا</w:t>
      </w:r>
      <w:r w:rsidRPr="008904D5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کرکس کبیر را طعام لاشه پیر </w:t>
      </w:r>
      <w:proofErr w:type="gramStart"/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پشه</w:t>
      </w:r>
      <w:proofErr w:type="gramEnd"/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ضعیف را رزق عسل مصفی پس نظر بحقارت خویش نباید نمود بلکه به بزر</w:t>
      </w:r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واری مجلی حقیقی همت را بلند کنید و در میدان موهبت کبری سمند برانید تا هوشمند گردید و در انجمن الهی ارجمند چه که آفتاب عنایت هر چند در پس پرده غیب است اما بمنتها قوت تابش و رخشش ظاهر و شمس حقیقت ولو از پس سحاب بتابد ارض با استعداد را انبات نماید گل و ریاحین برویاند و میوه تر و نو ببار آورد و ساحت چمن بیاراید </w:t>
      </w:r>
    </w:p>
    <w:p w14:paraId="7A5FED22" w14:textId="77777777" w:rsidR="008904D5" w:rsidRPr="008904D5" w:rsidRDefault="008904D5" w:rsidP="008904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D19300E" w14:textId="77777777" w:rsidR="008904D5" w:rsidRPr="008904D5" w:rsidRDefault="008904D5" w:rsidP="008904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رب هؤلاء عبید توجهوا الی وجه رحمانیتک </w:t>
      </w:r>
      <w:proofErr w:type="gramStart"/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تشبثوا</w:t>
      </w:r>
      <w:proofErr w:type="gramEnd"/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بذیل فردانیتک و تمسکوا بالعروة الوثقی التی لا انفصام لها و ناجوک فی خفیات قلوبهم و سرائر نفوسهم ان توأیدهم علی ذکرک و ثنائک و توفقهم علی نشر آثارک و ظهور آیاتک و بروز بیناتک و اعلاء کلمتک ای رب انر ابصارهم بنور معرفتک و نور بصائرهم بضیاء مشاهدة آیات توحیدک انک انت المقتدر علی ما تشاء و انک لعلی کل شیء قدیر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04D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A5568EB" w14:textId="77777777" w:rsidR="008904D5" w:rsidRPr="008904D5" w:rsidRDefault="008904D5" w:rsidP="008904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9A6E56D" w14:textId="77777777" w:rsidR="008904D5" w:rsidRPr="008904D5" w:rsidRDefault="008904D5" w:rsidP="008904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بهر یک از احباء که مراسله‌ئی ارسال نموده بودند یک نسخه رق منشور بدهند تا بلحن الهی قرائت نماید </w:t>
      </w:r>
      <w:proofErr w:type="gramStart"/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مثل</w:t>
      </w:r>
      <w:proofErr w:type="gramEnd"/>
      <w:r w:rsidRPr="008904D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مشهور است در خانه اگر کس است یک حرف بس است و الا صحف اولین و آخرین فائده ننماید لهذا عذر مکتوب علیحده را بخواهند و البهاء علیک </w:t>
      </w:r>
      <w:r w:rsidRPr="008904D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2BC4936" w14:textId="77777777" w:rsidR="001136FC" w:rsidRPr="008904D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904D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2F51" w14:textId="77777777" w:rsidR="00653450" w:rsidRDefault="00653450">
      <w:r>
        <w:separator/>
      </w:r>
    </w:p>
  </w:endnote>
  <w:endnote w:type="continuationSeparator" w:id="0">
    <w:p w14:paraId="0EB4EA4A" w14:textId="77777777" w:rsidR="00653450" w:rsidRDefault="0065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F0C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B13D" w14:textId="77777777" w:rsidR="00653450" w:rsidRDefault="00653450">
      <w:r>
        <w:separator/>
      </w:r>
    </w:p>
  </w:footnote>
  <w:footnote w:type="continuationSeparator" w:id="0">
    <w:p w14:paraId="3306E72D" w14:textId="77777777" w:rsidR="00653450" w:rsidRDefault="0065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1BA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DB9E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CD41" w14:textId="77777777" w:rsidR="001D5AA4" w:rsidRDefault="001D5AA4" w:rsidP="001D5AA4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615D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8904D5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، صفحه  </w:t>
    </w:r>
    <w:r w:rsidR="008904D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</w:p>
  <w:p w14:paraId="78EDF9F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C9BAA9C" w14:textId="77777777" w:rsidR="001F2B9F" w:rsidRPr="003C3D44" w:rsidRDefault="001F2B9F" w:rsidP="001F2B9F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D5AA4"/>
    <w:rsid w:val="001F2B9F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15D9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26CE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3450"/>
    <w:rsid w:val="0065697D"/>
    <w:rsid w:val="006611DC"/>
    <w:rsid w:val="00691088"/>
    <w:rsid w:val="006A19C3"/>
    <w:rsid w:val="006A56B0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0DB2"/>
    <w:rsid w:val="0081606B"/>
    <w:rsid w:val="0083480B"/>
    <w:rsid w:val="00837EDA"/>
    <w:rsid w:val="0085535A"/>
    <w:rsid w:val="008904D5"/>
    <w:rsid w:val="008E15E9"/>
    <w:rsid w:val="009104B5"/>
    <w:rsid w:val="0095585C"/>
    <w:rsid w:val="00965D28"/>
    <w:rsid w:val="00966606"/>
    <w:rsid w:val="0099306D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C29F6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11210"/>
    <w:rsid w:val="00F80F1D"/>
    <w:rsid w:val="00F81126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933E1"/>
  <w15:chartTrackingRefBased/>
  <w15:docId w15:val="{13C744B2-3C8A-4346-9487-F63D1E31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615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615D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2023-10-18T05:11:00Z</dcterms:created>
  <dcterms:modified xsi:type="dcterms:W3CDTF">2023-10-18T05:11:00Z</dcterms:modified>
</cp:coreProperties>
</file>