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67F9" w14:textId="77777777" w:rsidR="000F00E3" w:rsidRPr="000F00E3" w:rsidRDefault="000F00E3" w:rsidP="000F00E3">
      <w:pPr>
        <w:pStyle w:val="PlainText"/>
        <w:bidi/>
        <w:jc w:val="center"/>
        <w:rPr>
          <w:rFonts w:ascii="Naskh MT for Bosch School" w:eastAsia="MS Mincho" w:hAnsi="Naskh MT for Bosch School" w:cs="Naskh MT for Bosch School"/>
          <w:b/>
          <w:bCs/>
          <w:sz w:val="36"/>
          <w:szCs w:val="36"/>
          <w:rtl/>
        </w:rPr>
      </w:pPr>
      <w:proofErr w:type="gramStart"/>
      <w:r w:rsidRPr="000F00E3">
        <w:rPr>
          <w:rFonts w:ascii="Naskh MT for Bosch School" w:eastAsia="MS Mincho" w:hAnsi="Naskh MT for Bosch School" w:cs="Naskh MT for Bosch School" w:hint="cs"/>
          <w:b/>
          <w:bCs/>
          <w:sz w:val="36"/>
          <w:szCs w:val="36"/>
          <w:rtl/>
        </w:rPr>
        <w:t>( 134</w:t>
      </w:r>
      <w:proofErr w:type="gramEnd"/>
      <w:r w:rsidRPr="000F00E3">
        <w:rPr>
          <w:rFonts w:ascii="Naskh MT for Bosch School" w:eastAsia="MS Mincho" w:hAnsi="Naskh MT for Bosch School" w:cs="Naskh MT for Bosch School" w:hint="cs"/>
          <w:b/>
          <w:bCs/>
          <w:sz w:val="36"/>
          <w:szCs w:val="36"/>
          <w:rtl/>
        </w:rPr>
        <w:t xml:space="preserve"> )</w:t>
      </w:r>
    </w:p>
    <w:p w14:paraId="3AA3674A" w14:textId="77777777" w:rsidR="000F00E3" w:rsidRPr="000F00E3" w:rsidRDefault="000F00E3" w:rsidP="000F00E3">
      <w:pPr>
        <w:pStyle w:val="PlainText"/>
        <w:bidi/>
        <w:jc w:val="center"/>
        <w:rPr>
          <w:rFonts w:ascii="Naskh MT for Bosch School" w:eastAsia="MS Mincho" w:hAnsi="Naskh MT for Bosch School" w:cs="Naskh MT for Bosch School"/>
          <w:b/>
          <w:bCs/>
          <w:sz w:val="36"/>
          <w:szCs w:val="36"/>
          <w:rtl/>
        </w:rPr>
      </w:pPr>
      <w:r w:rsidRPr="000F00E3">
        <w:rPr>
          <w:rFonts w:ascii="Naskh MT for Bosch School" w:eastAsia="MS Mincho" w:hAnsi="Naskh MT for Bosch School" w:cs="Naskh MT for Bosch School"/>
          <w:b/>
          <w:bCs/>
          <w:sz w:val="36"/>
          <w:szCs w:val="36"/>
          <w:rtl/>
        </w:rPr>
        <w:t>هو الأبهی</w:t>
      </w:r>
    </w:p>
    <w:p w14:paraId="29BE65B0" w14:textId="77777777" w:rsidR="000F00E3" w:rsidRDefault="000F00E3" w:rsidP="000F00E3">
      <w:pPr>
        <w:pStyle w:val="PlainText"/>
        <w:bidi/>
        <w:jc w:val="both"/>
        <w:rPr>
          <w:rFonts w:ascii="Naskh MT for Bosch School" w:eastAsia="MS Mincho" w:hAnsi="Naskh MT for Bosch School" w:cs="Naskh MT for Bosch School"/>
          <w:sz w:val="32"/>
          <w:szCs w:val="32"/>
          <w:rtl/>
        </w:rPr>
      </w:pPr>
    </w:p>
    <w:p w14:paraId="084FE8AF" w14:textId="77777777" w:rsidR="000F00E3" w:rsidRPr="000F00E3" w:rsidRDefault="000F00E3" w:rsidP="000F00E3">
      <w:pPr>
        <w:pStyle w:val="PlainText"/>
        <w:bidi/>
        <w:jc w:val="both"/>
        <w:rPr>
          <w:rFonts w:ascii="Naskh MT for Bosch School" w:eastAsia="MS Mincho" w:hAnsi="Naskh MT for Bosch School" w:cs="Naskh MT for Bosch School"/>
          <w:sz w:val="32"/>
          <w:szCs w:val="32"/>
          <w:rtl/>
        </w:rPr>
      </w:pPr>
      <w:r w:rsidRPr="000F00E3">
        <w:rPr>
          <w:rFonts w:ascii="Naskh MT for Bosch School" w:eastAsia="MS Mincho" w:hAnsi="Naskh MT for Bosch School" w:cs="Naskh MT for Bosch School"/>
          <w:sz w:val="32"/>
          <w:szCs w:val="32"/>
          <w:rtl/>
        </w:rPr>
        <w:t xml:space="preserve">ای ثابت بر میثاق از آثار باهره الطاف غیبی آنکه مورد خدمات امرالله گشتی و چون شمع در انجمن عالم برافروختی شکر کن خدا را که باین نعمت عظمی فائز گشتی و از این کأس عطا نوشیدی آثار این مواهب را در ملکوت ابهی مشاهده خواهی نمود در خصوص جناب ملا محمد علی مرقوم نموده بودید چون آنجناب عازم کوی مقصود هستید هر طور باشد با خود بیاورید و در راه نهایت رعایت را از او بنمائید و باخلاق الهی معامله کنید و اگر چنانچه کلمه مکدری از او بشنوید البته تحمل فرمائید و بنوع خوش رفتار کنید که از حسن رعایت </w:t>
      </w:r>
      <w:proofErr w:type="gramStart"/>
      <w:r w:rsidRPr="000F00E3">
        <w:rPr>
          <w:rFonts w:ascii="Naskh MT for Bosch School" w:eastAsia="MS Mincho" w:hAnsi="Naskh MT for Bosch School" w:cs="Naskh MT for Bosch School"/>
          <w:sz w:val="32"/>
          <w:szCs w:val="32"/>
          <w:rtl/>
        </w:rPr>
        <w:t>و احترام</w:t>
      </w:r>
      <w:proofErr w:type="gramEnd"/>
      <w:r w:rsidRPr="000F00E3">
        <w:rPr>
          <w:rFonts w:ascii="Naskh MT for Bosch School" w:eastAsia="MS Mincho" w:hAnsi="Naskh MT for Bosch School" w:cs="Naskh MT for Bosch School"/>
          <w:sz w:val="32"/>
          <w:szCs w:val="32"/>
          <w:rtl/>
        </w:rPr>
        <w:t xml:space="preserve"> شما مسرور باشد مقصود اینست که بروح و ریحان وارد ارض مقدس گردد بلکه انشآء الله بنفحات الله چنان مهتز شود که گویا گردد آنجناب باید با جمیع معاشرین چون روح مسیحائی سبب حیات ابدی گردید جمیع دوستان ثابت راسخ را بنفحات قدس مهتز نمائید و البهآء علیک و علی کل ثابت علی میثاق الله </w:t>
      </w:r>
      <w:r w:rsidRPr="000F00E3">
        <w:rPr>
          <w:rFonts w:ascii="Naskh MT for Bosch School" w:eastAsia="MS Mincho" w:hAnsi="Naskh MT for Bosch School" w:cs="Naskh MT for Bosch School"/>
          <w:color w:val="FF0000"/>
          <w:sz w:val="32"/>
          <w:szCs w:val="32"/>
          <w:rtl/>
        </w:rPr>
        <w:t>(ع ع)</w:t>
      </w:r>
    </w:p>
    <w:p w14:paraId="7C9E2995" w14:textId="77777777" w:rsidR="000F00E3" w:rsidRPr="000F00E3" w:rsidRDefault="000F00E3" w:rsidP="000F00E3">
      <w:pPr>
        <w:pStyle w:val="PlainText"/>
        <w:bidi/>
        <w:jc w:val="both"/>
        <w:rPr>
          <w:rFonts w:ascii="Naskh MT for Bosch School" w:eastAsia="MS Mincho" w:hAnsi="Naskh MT for Bosch School" w:cs="Naskh MT for Bosch School"/>
          <w:sz w:val="32"/>
          <w:szCs w:val="32"/>
          <w:rtl/>
        </w:rPr>
      </w:pPr>
    </w:p>
    <w:p w14:paraId="5AAE392E" w14:textId="77777777" w:rsidR="000F00E3" w:rsidRPr="000F00E3" w:rsidRDefault="000F00E3" w:rsidP="000F00E3">
      <w:pPr>
        <w:pStyle w:val="PlainText"/>
        <w:bidi/>
        <w:jc w:val="both"/>
        <w:rPr>
          <w:rFonts w:ascii="Naskh MT for Bosch School" w:eastAsia="MS Mincho" w:hAnsi="Naskh MT for Bosch School" w:cs="Naskh MT for Bosch School"/>
          <w:sz w:val="32"/>
          <w:szCs w:val="32"/>
          <w:rtl/>
        </w:rPr>
      </w:pPr>
      <w:r w:rsidRPr="000F00E3">
        <w:rPr>
          <w:rFonts w:ascii="Naskh MT for Bosch School" w:eastAsia="MS Mincho" w:hAnsi="Naskh MT for Bosch School" w:cs="Naskh MT for Bosch School"/>
          <w:sz w:val="32"/>
          <w:szCs w:val="32"/>
          <w:rtl/>
        </w:rPr>
        <w:t>محرمانه مرقوم میگردد ببعضی بلسان نصح چیزی مرقوم شد</w:t>
      </w:r>
    </w:p>
    <w:p w14:paraId="68D483E2" w14:textId="77777777" w:rsidR="001136FC" w:rsidRPr="000F00E3" w:rsidRDefault="001136FC" w:rsidP="00AA15D7">
      <w:pPr>
        <w:bidi/>
        <w:jc w:val="both"/>
        <w:rPr>
          <w:rFonts w:ascii="Naskh MT for Bosch School" w:hAnsi="Naskh MT for Bosch School" w:cs="Naskh MT for Bosch School"/>
          <w:sz w:val="32"/>
          <w:szCs w:val="32"/>
        </w:rPr>
      </w:pPr>
    </w:p>
    <w:sectPr w:rsidR="001136FC" w:rsidRPr="000F00E3"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AA68" w14:textId="77777777" w:rsidR="005E6A44" w:rsidRDefault="005E6A44">
      <w:r>
        <w:separator/>
      </w:r>
    </w:p>
  </w:endnote>
  <w:endnote w:type="continuationSeparator" w:id="0">
    <w:p w14:paraId="6BB224AB" w14:textId="77777777" w:rsidR="005E6A44" w:rsidRDefault="005E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B8CB"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F7FB" w14:textId="77777777" w:rsidR="005E6A44" w:rsidRDefault="005E6A44">
      <w:r>
        <w:separator/>
      </w:r>
    </w:p>
  </w:footnote>
  <w:footnote w:type="continuationSeparator" w:id="0">
    <w:p w14:paraId="78BE2FE0" w14:textId="77777777" w:rsidR="005E6A44" w:rsidRDefault="005E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020D"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3A236"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2597" w14:textId="77777777" w:rsidR="008B65DE" w:rsidRDefault="008B65DE" w:rsidP="008B65D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134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F00E3">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0F00E3">
      <w:rPr>
        <w:rFonts w:ascii="Naskh MT for Bosch School" w:hAnsi="Naskh MT for Bosch School" w:cs="Naskh MT for Bosch School" w:hint="cs"/>
        <w:color w:val="0000CC"/>
        <w:rtl/>
        <w:lang w:bidi="fa-IR"/>
      </w:rPr>
      <w:t>144</w:t>
    </w:r>
  </w:p>
  <w:p w14:paraId="16FEF73C"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0F00E3"/>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350FC"/>
    <w:rsid w:val="0035206B"/>
    <w:rsid w:val="0038201E"/>
    <w:rsid w:val="003A0A20"/>
    <w:rsid w:val="003C3D44"/>
    <w:rsid w:val="003D30F6"/>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6A4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B65DE"/>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46EC2"/>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652BD"/>
    <w:rsid w:val="00E720E9"/>
    <w:rsid w:val="00ED5D07"/>
    <w:rsid w:val="00EE3196"/>
    <w:rsid w:val="00F80F1D"/>
    <w:rsid w:val="00FB3F19"/>
    <w:rsid w:val="00FC2578"/>
    <w:rsid w:val="00FD63BE"/>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E446A"/>
  <w15:chartTrackingRefBased/>
  <w15:docId w15:val="{1B31D1E5-CB67-4FF3-A397-64474CA5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0F00E3"/>
    <w:rPr>
      <w:rFonts w:ascii="Courier New" w:hAnsi="Courier New" w:cs="Courier New"/>
      <w:sz w:val="20"/>
      <w:szCs w:val="20"/>
    </w:rPr>
  </w:style>
  <w:style w:type="character" w:customStyle="1" w:styleId="PlainTextChar">
    <w:name w:val="Plain Text Char"/>
    <w:link w:val="PlainText"/>
    <w:rsid w:val="000F00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2023-10-19T05:09:00Z</dcterms:created>
  <dcterms:modified xsi:type="dcterms:W3CDTF">2023-10-19T05:09:00Z</dcterms:modified>
</cp:coreProperties>
</file>