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FF97" w14:textId="77777777" w:rsidR="008A1764" w:rsidRPr="008A1764" w:rsidRDefault="008A1764" w:rsidP="008A1764">
      <w:pPr>
        <w:pStyle w:val="PlainText"/>
        <w:bidi/>
        <w:jc w:val="center"/>
        <w:rPr>
          <w:rFonts w:ascii="Naskh MT for Bosch School" w:eastAsia="MS Mincho" w:hAnsi="Naskh MT for Bosch School" w:cs="Naskh MT for Bosch School"/>
          <w:b/>
          <w:bCs/>
          <w:sz w:val="36"/>
          <w:szCs w:val="36"/>
          <w:rtl/>
        </w:rPr>
      </w:pPr>
      <w:proofErr w:type="gramStart"/>
      <w:r w:rsidRPr="008A1764">
        <w:rPr>
          <w:rFonts w:ascii="Naskh MT for Bosch School" w:eastAsia="MS Mincho" w:hAnsi="Naskh MT for Bosch School" w:cs="Naskh MT for Bosch School" w:hint="cs"/>
          <w:b/>
          <w:bCs/>
          <w:sz w:val="36"/>
          <w:szCs w:val="36"/>
          <w:rtl/>
        </w:rPr>
        <w:t>( 173</w:t>
      </w:r>
      <w:proofErr w:type="gramEnd"/>
      <w:r w:rsidRPr="008A1764">
        <w:rPr>
          <w:rFonts w:ascii="Naskh MT for Bosch School" w:eastAsia="MS Mincho" w:hAnsi="Naskh MT for Bosch School" w:cs="Naskh MT for Bosch School" w:hint="cs"/>
          <w:b/>
          <w:bCs/>
          <w:sz w:val="36"/>
          <w:szCs w:val="36"/>
          <w:rtl/>
        </w:rPr>
        <w:t xml:space="preserve"> )</w:t>
      </w:r>
    </w:p>
    <w:p w14:paraId="713623B0" w14:textId="77777777" w:rsidR="008A1764" w:rsidRPr="008A1764" w:rsidRDefault="008A1764" w:rsidP="008A1764">
      <w:pPr>
        <w:pStyle w:val="PlainText"/>
        <w:bidi/>
        <w:jc w:val="center"/>
        <w:rPr>
          <w:rFonts w:ascii="Naskh MT for Bosch School" w:eastAsia="MS Mincho" w:hAnsi="Naskh MT for Bosch School" w:cs="Naskh MT for Bosch School"/>
          <w:b/>
          <w:bCs/>
          <w:sz w:val="36"/>
          <w:szCs w:val="36"/>
          <w:rtl/>
        </w:rPr>
      </w:pPr>
      <w:r w:rsidRPr="008A1764">
        <w:rPr>
          <w:rFonts w:ascii="Naskh MT for Bosch School" w:eastAsia="MS Mincho" w:hAnsi="Naskh MT for Bosch School" w:cs="Naskh MT for Bosch School"/>
          <w:b/>
          <w:bCs/>
          <w:sz w:val="36"/>
          <w:szCs w:val="36"/>
          <w:rtl/>
        </w:rPr>
        <w:t>هو الله</w:t>
      </w:r>
    </w:p>
    <w:p w14:paraId="4503FCFD" w14:textId="77777777" w:rsidR="008A1764" w:rsidRDefault="008A1764" w:rsidP="008A1764">
      <w:pPr>
        <w:pStyle w:val="PlainText"/>
        <w:bidi/>
        <w:jc w:val="both"/>
        <w:rPr>
          <w:rFonts w:ascii="Naskh MT for Bosch School" w:eastAsia="MS Mincho" w:hAnsi="Naskh MT for Bosch School" w:cs="Naskh MT for Bosch School"/>
          <w:sz w:val="32"/>
          <w:szCs w:val="32"/>
          <w:rtl/>
        </w:rPr>
      </w:pPr>
    </w:p>
    <w:p w14:paraId="450D5F09" w14:textId="77777777" w:rsidR="008A1764" w:rsidRPr="008A1764" w:rsidRDefault="008A1764" w:rsidP="008A1764">
      <w:pPr>
        <w:pStyle w:val="PlainText"/>
        <w:bidi/>
        <w:jc w:val="both"/>
        <w:rPr>
          <w:rFonts w:ascii="Naskh MT for Bosch School" w:eastAsia="MS Mincho" w:hAnsi="Naskh MT for Bosch School" w:cs="Naskh MT for Bosch School"/>
          <w:sz w:val="32"/>
          <w:szCs w:val="32"/>
          <w:rtl/>
        </w:rPr>
      </w:pPr>
      <w:r w:rsidRPr="008A1764">
        <w:rPr>
          <w:rFonts w:ascii="Naskh MT for Bosch School" w:eastAsia="MS Mincho" w:hAnsi="Naskh MT for Bosch School" w:cs="Naskh MT for Bosch School"/>
          <w:sz w:val="32"/>
          <w:szCs w:val="32"/>
          <w:rtl/>
        </w:rPr>
        <w:t>ای مظهر بخشش الهی نامه</w:t>
      </w:r>
      <w:r w:rsidRPr="008A1764">
        <w:rPr>
          <w:rFonts w:ascii="Naskh MT for Bosch School" w:eastAsia="MS Mincho" w:hAnsi="Naskh MT for Bosch School" w:cs="Naskh MT for Bosch School"/>
          <w:sz w:val="32"/>
          <w:szCs w:val="32"/>
          <w:rtl/>
          <w:lang w:bidi="fa-IR"/>
        </w:rPr>
        <w:t>‌</w:t>
      </w:r>
      <w:r w:rsidRPr="008A1764">
        <w:rPr>
          <w:rFonts w:ascii="Naskh MT for Bosch School" w:eastAsia="MS Mincho" w:hAnsi="Naskh MT for Bosch School" w:cs="Naskh MT for Bosch School"/>
          <w:sz w:val="32"/>
          <w:szCs w:val="32"/>
          <w:rtl/>
        </w:rPr>
        <w:t>ات رسید مضامین در نهایت طراوت و لطافت و حلاوت بود روح و ریحان آورد و سبب سرور قلوب یاران گشت که الحمد لله از میان پارسیان یاران دیرین چنین نفوس پاک مبعوث گشتند که مانند شمع روشنند و بمثابه گل در باغ و چمن از وثن و شمن بیزار شدند و در گلشن الهی با بلبل معانی همدم و همراز گشتند توجه بملکوت ابهی نمودند و استشمام نفحات قدس از ملأ اعلی بخدمت حضرت یزدان پرداختند و شب و روز علم محبت الله را در آفاق وجود افراختند و از جهان و جهانیان گذشتند و بجهان الهی دل بستند آفرین بآن قوه الهیه باد که چنین نفوسی تربیت فرموده که مورد بخشش خداوند آفرینشند و چون دردانه محبت الله در آغوش صدف موهبت پرورش یافتند امیدوارم که روز بروز بر تلألؤ لطافت و درخشندگی بفزایند در خصوص پرتو یزدان و کوکب تابان حضرت زردشت سؤال نمودید که در رسال</w:t>
      </w:r>
      <w:r w:rsidRPr="008A1764">
        <w:rPr>
          <w:rFonts w:ascii="Naskh MT for Bosch School" w:eastAsia="MS Mincho" w:hAnsi="Naskh MT for Bosch School" w:cs="Naskh MT for Bosch School"/>
          <w:sz w:val="32"/>
          <w:szCs w:val="32"/>
          <w:rtl/>
          <w:lang w:bidi="fa-IR"/>
        </w:rPr>
        <w:t>ه</w:t>
      </w:r>
      <w:r w:rsidRPr="008A1764">
        <w:rPr>
          <w:rFonts w:ascii="Naskh MT for Bosch School" w:eastAsia="MS Mincho" w:hAnsi="Naskh MT for Bosch School" w:cs="Naskh MT for Bosch School"/>
          <w:sz w:val="32"/>
          <w:szCs w:val="32"/>
          <w:rtl/>
        </w:rPr>
        <w:t xml:space="preserve"> ایقان نام</w:t>
      </w:r>
      <w:r w:rsidRPr="008A1764">
        <w:rPr>
          <w:rFonts w:ascii="Naskh MT for Bosch School" w:eastAsia="MS Mincho" w:hAnsi="Naskh MT for Bosch School" w:cs="Naskh MT for Bosch School"/>
          <w:sz w:val="32"/>
          <w:szCs w:val="32"/>
          <w:rtl/>
          <w:lang w:bidi="fa-IR"/>
        </w:rPr>
        <w:t>ش</w:t>
      </w:r>
      <w:r w:rsidRPr="008A1764">
        <w:rPr>
          <w:rFonts w:ascii="Naskh MT for Bosch School" w:eastAsia="MS Mincho" w:hAnsi="Naskh MT for Bosch School" w:cs="Naskh MT for Bosch School"/>
          <w:sz w:val="32"/>
          <w:szCs w:val="32"/>
          <w:rtl/>
        </w:rPr>
        <w:t>ا</w:t>
      </w:r>
      <w:r w:rsidRPr="008A1764">
        <w:rPr>
          <w:rFonts w:ascii="Naskh MT for Bosch School" w:eastAsia="MS Mincho" w:hAnsi="Naskh MT for Bosch School" w:cs="Naskh MT for Bosch School"/>
          <w:sz w:val="32"/>
          <w:szCs w:val="32"/>
          <w:rtl/>
          <w:lang w:bidi="fa-IR"/>
        </w:rPr>
        <w:t>ن</w:t>
      </w:r>
      <w:r w:rsidRPr="008A1764">
        <w:rPr>
          <w:rFonts w:ascii="Naskh MT for Bosch School" w:eastAsia="MS Mincho" w:hAnsi="Naskh MT for Bosch School" w:cs="Naskh MT for Bosch School"/>
          <w:sz w:val="32"/>
          <w:szCs w:val="32"/>
          <w:rtl/>
        </w:rPr>
        <w:t xml:space="preserve"> مذکور نه حکمتش چیست ای بندۀ الهی در رساله ایقان بسیاری از انبیا مذکور نه منحصر بحضرت زردشت نیست زیرا این رساله مبارکه در جواب مسائلی که حضرت افنان سدره منتهی فرموده بودند نازل شد جواب مطابق سؤال است و مقتضی مقام و زمان اما در الواح مبارکه و صحائف مقدسه ذکر آن روح مصور و کوکب هدی بسیار نازل و نهایت نعت و ستایش را فرموده‌‌‌اند جمیع الواح الهی حکم یک کتاب دارد مانند قرآن هر چند سور متعدده است ولی کتاب واحد قل کل من عند</w:t>
      </w:r>
      <w:r w:rsidRPr="008A1764">
        <w:rPr>
          <w:rFonts w:ascii="Naskh MT for Bosch School" w:eastAsia="MS Mincho" w:hAnsi="Naskh MT for Bosch School" w:cs="Naskh MT for Bosch School"/>
          <w:sz w:val="32"/>
          <w:szCs w:val="32"/>
          <w:rtl/>
          <w:lang w:bidi="fa-IR"/>
        </w:rPr>
        <w:t xml:space="preserve"> </w:t>
      </w:r>
      <w:r w:rsidRPr="008A1764">
        <w:rPr>
          <w:rFonts w:ascii="Naskh MT for Bosch School" w:eastAsia="MS Mincho" w:hAnsi="Naskh MT for Bosch School" w:cs="Naskh MT for Bosch School"/>
          <w:sz w:val="32"/>
          <w:szCs w:val="32"/>
          <w:rtl/>
        </w:rPr>
        <w:t>الله جمیع لوح محفوظست و رق منشور لهذا در هر یک ذکر نفس مقدس</w:t>
      </w:r>
      <w:r w:rsidRPr="008A1764">
        <w:rPr>
          <w:rFonts w:ascii="Naskh MT for Bosch School" w:eastAsia="MS Mincho" w:hAnsi="Naskh MT for Bosch School" w:cs="Naskh MT for Bosch School"/>
          <w:sz w:val="32"/>
          <w:szCs w:val="32"/>
          <w:rtl/>
          <w:lang w:bidi="fa-IR"/>
        </w:rPr>
        <w:t>ه‌ئی</w:t>
      </w:r>
      <w:r w:rsidRPr="008A1764">
        <w:rPr>
          <w:rFonts w:ascii="Naskh MT for Bosch School" w:eastAsia="MS Mincho" w:hAnsi="Naskh MT for Bosch School" w:cs="Naskh MT for Bosch School"/>
          <w:sz w:val="32"/>
          <w:szCs w:val="32"/>
          <w:rtl/>
        </w:rPr>
        <w:t xml:space="preserve"> شود کفایت است و علیک التحیة و الثنآء </w:t>
      </w:r>
      <w:r w:rsidRPr="008A1764">
        <w:rPr>
          <w:rFonts w:ascii="Naskh MT for Bosch School" w:eastAsia="MS Mincho" w:hAnsi="Naskh MT for Bosch School" w:cs="Naskh MT for Bosch School"/>
          <w:color w:val="FF0000"/>
          <w:sz w:val="32"/>
          <w:szCs w:val="32"/>
          <w:rtl/>
        </w:rPr>
        <w:t>(ع ع)</w:t>
      </w:r>
    </w:p>
    <w:p w14:paraId="2D03B00A" w14:textId="77777777" w:rsidR="001136FC" w:rsidRPr="008A1764" w:rsidRDefault="001136FC" w:rsidP="00AA15D7">
      <w:pPr>
        <w:bidi/>
        <w:jc w:val="both"/>
        <w:rPr>
          <w:rFonts w:ascii="Naskh MT for Bosch School" w:hAnsi="Naskh MT for Bosch School" w:cs="Naskh MT for Bosch School"/>
          <w:sz w:val="32"/>
          <w:szCs w:val="32"/>
        </w:rPr>
      </w:pPr>
    </w:p>
    <w:sectPr w:rsidR="001136FC" w:rsidRPr="008A1764"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A935" w14:textId="77777777" w:rsidR="00935260" w:rsidRDefault="00935260">
      <w:r>
        <w:separator/>
      </w:r>
    </w:p>
  </w:endnote>
  <w:endnote w:type="continuationSeparator" w:id="0">
    <w:p w14:paraId="54E6A380" w14:textId="77777777" w:rsidR="00935260" w:rsidRDefault="0093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A45F"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DC5A" w14:textId="77777777" w:rsidR="00935260" w:rsidRDefault="00935260">
      <w:r>
        <w:separator/>
      </w:r>
    </w:p>
  </w:footnote>
  <w:footnote w:type="continuationSeparator" w:id="0">
    <w:p w14:paraId="0E953584" w14:textId="77777777" w:rsidR="00935260" w:rsidRDefault="0093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7B6"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D01AB"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3E7B" w14:textId="77777777" w:rsidR="00340B22" w:rsidRDefault="00340B22" w:rsidP="00340B22">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173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8A1764">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8A1764">
      <w:rPr>
        <w:rFonts w:ascii="Naskh MT for Bosch School" w:hAnsi="Naskh MT for Bosch School" w:cs="Naskh MT for Bosch School" w:hint="cs"/>
        <w:color w:val="0000CC"/>
        <w:rtl/>
        <w:lang w:bidi="fa-IR"/>
      </w:rPr>
      <w:t xml:space="preserve">187 </w:t>
    </w:r>
  </w:p>
  <w:p w14:paraId="603CDAA9"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0164B"/>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40B22"/>
    <w:rsid w:val="0035206B"/>
    <w:rsid w:val="0038201E"/>
    <w:rsid w:val="003A0A20"/>
    <w:rsid w:val="003C3D44"/>
    <w:rsid w:val="003D624D"/>
    <w:rsid w:val="00404A7B"/>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A1764"/>
    <w:rsid w:val="008E15E9"/>
    <w:rsid w:val="008F5308"/>
    <w:rsid w:val="009104B5"/>
    <w:rsid w:val="00935260"/>
    <w:rsid w:val="0095585C"/>
    <w:rsid w:val="00966606"/>
    <w:rsid w:val="009771FC"/>
    <w:rsid w:val="00993DAE"/>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FAC5A"/>
  <w15:chartTrackingRefBased/>
  <w15:docId w15:val="{6918BB4E-3E32-4368-996E-7B0CAFC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8A1764"/>
    <w:rPr>
      <w:rFonts w:ascii="Courier New" w:hAnsi="Courier New" w:cs="Courier New"/>
      <w:sz w:val="20"/>
      <w:szCs w:val="20"/>
    </w:rPr>
  </w:style>
  <w:style w:type="character" w:customStyle="1" w:styleId="PlainTextChar">
    <w:name w:val="Plain Text Char"/>
    <w:link w:val="PlainText"/>
    <w:rsid w:val="008A17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2023-10-19T05:31:00Z</dcterms:created>
  <dcterms:modified xsi:type="dcterms:W3CDTF">2023-10-19T05:31:00Z</dcterms:modified>
</cp:coreProperties>
</file>