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441" w:rsidRPr="004B4441" w:rsidRDefault="004B4441" w:rsidP="004B444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B444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( 45 )</w:t>
      </w:r>
    </w:p>
    <w:p w:rsidR="004B4441" w:rsidRPr="004B4441" w:rsidRDefault="004B4441" w:rsidP="004B444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B444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4B4441" w:rsidRPr="004B4441" w:rsidRDefault="004B4441" w:rsidP="004B444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B4441" w:rsidRPr="004B4441" w:rsidRDefault="004B4441" w:rsidP="004B444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B444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صادق حق شکر کن خدا را که شبستان قلب بایقاد سراج هدی منور گشت و جبین بپرتو نور مبین مزین شد جان منجذب ملکوت ابهی گشت و وجدان مملو از احساسات حیز لامکان در ایندم که رشحات سحاب عنایت از ابر رحمت فائض من بیاد آن ثابت راسخ پرداخته و با وجود عدم فرصت بنگارش نامه مشغول گردیده تا بدرگاه احدیت حمد و شکر نمائی و از الطاف سلطان احدیت شادمان و کامران گردی</w:t>
      </w:r>
      <w:r w:rsidRPr="004B444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DFF" w:rsidRDefault="00D56DFF">
      <w:r>
        <w:separator/>
      </w:r>
    </w:p>
  </w:endnote>
  <w:endnote w:type="continuationSeparator" w:id="0">
    <w:p w:rsidR="00D56DFF" w:rsidRDefault="00D5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DFF" w:rsidRDefault="00D56DFF">
      <w:r>
        <w:separator/>
      </w:r>
    </w:p>
  </w:footnote>
  <w:footnote w:type="continuationSeparator" w:id="0">
    <w:p w:rsidR="00D56DFF" w:rsidRDefault="00D5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29B" w:rsidRDefault="00EA229B" w:rsidP="00EA229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B444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B444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4441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5462"/>
    <w:rsid w:val="00AF0054"/>
    <w:rsid w:val="00AF5EFE"/>
    <w:rsid w:val="00B02DAD"/>
    <w:rsid w:val="00B309F5"/>
    <w:rsid w:val="00B447A3"/>
    <w:rsid w:val="00B504BA"/>
    <w:rsid w:val="00B75E45"/>
    <w:rsid w:val="00B764D9"/>
    <w:rsid w:val="00BB7D2D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1305"/>
    <w:rsid w:val="00D5698A"/>
    <w:rsid w:val="00D56DFF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229B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7DA725-04C3-4B9D-83B5-4A9E8B0E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2023-03-25T16:52:00Z</dcterms:modified>
</cp:coreProperties>
</file>