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D5D" w:rsidRPr="004F6D5D" w:rsidRDefault="004F6D5D" w:rsidP="004F6D5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F6D5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( 46 )</w:t>
      </w:r>
    </w:p>
    <w:p w:rsidR="004F6D5D" w:rsidRPr="004F6D5D" w:rsidRDefault="004F6D5D" w:rsidP="004F6D5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F6D5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الله ابهی</w:t>
      </w:r>
    </w:p>
    <w:p w:rsidR="004F6D5D" w:rsidRPr="004F6D5D" w:rsidRDefault="004F6D5D" w:rsidP="004F6D5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F6D5D" w:rsidRPr="004F6D5D" w:rsidRDefault="004F6D5D" w:rsidP="004F6D5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F6D5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صادق جمال الله الیوم میزان صدق ثبوت بر پیمان حضرت رحمن است چه که صد هزار ایمان و ایقان بدون ثبوت بر عهد و پیمان یزدان بجوی نیرزد چه که ایمان و اطمینان منوط بثبوت بر عهد و پیمانست و بدون آن تحقق نیابد و در جمیع زبر و کتب و صحف و الواح الهی آشکار است پس سمع را از وساوس شبهات متزلزلین پاک و مقدس نما و بقوه اسم اعظم بر اثبات عهد اتم جمال قدم روحی لأحبائه الفدا قیام نما</w:t>
      </w:r>
      <w:r w:rsidRPr="004F6D5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FE5" w:rsidRDefault="005B7FE5">
      <w:r>
        <w:separator/>
      </w:r>
    </w:p>
  </w:endnote>
  <w:endnote w:type="continuationSeparator" w:id="0">
    <w:p w:rsidR="005B7FE5" w:rsidRDefault="005B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FE5" w:rsidRDefault="005B7FE5">
      <w:r>
        <w:separator/>
      </w:r>
    </w:p>
  </w:footnote>
  <w:footnote w:type="continuationSeparator" w:id="0">
    <w:p w:rsidR="005B7FE5" w:rsidRDefault="005B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16F" w:rsidRDefault="0079116F" w:rsidP="0079116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F6D5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F6D5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A0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6D5D"/>
    <w:rsid w:val="00504E8C"/>
    <w:rsid w:val="005160AE"/>
    <w:rsid w:val="00536FB9"/>
    <w:rsid w:val="005444CA"/>
    <w:rsid w:val="00563DE4"/>
    <w:rsid w:val="005813F3"/>
    <w:rsid w:val="005B37EC"/>
    <w:rsid w:val="005B6D11"/>
    <w:rsid w:val="005B7FE5"/>
    <w:rsid w:val="005C37AD"/>
    <w:rsid w:val="005C3DC3"/>
    <w:rsid w:val="005E0B94"/>
    <w:rsid w:val="005E79BF"/>
    <w:rsid w:val="006034D9"/>
    <w:rsid w:val="00610D6A"/>
    <w:rsid w:val="0065697D"/>
    <w:rsid w:val="006611DC"/>
    <w:rsid w:val="006647E1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116F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B351F2-A072-4804-B6BE-8CD5202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2023-03-25T16:52:00Z</dcterms:modified>
</cp:coreProperties>
</file>