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2999" w:rsidRPr="004C2999" w:rsidRDefault="004C2999" w:rsidP="004C2999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4C2999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( 75 )</w:t>
      </w:r>
    </w:p>
    <w:p w:rsidR="004C2999" w:rsidRPr="004C2999" w:rsidRDefault="004C2999" w:rsidP="004C2999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4C2999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4C2999" w:rsidRPr="004C2999" w:rsidRDefault="004C2999" w:rsidP="004C2999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1136FC" w:rsidRPr="004C2999" w:rsidRDefault="004C2999" w:rsidP="004C2999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lang w:val="en-GB" w:bidi="fa-IR"/>
        </w:rPr>
      </w:pPr>
      <w:r w:rsidRPr="004C2999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ثابت بر پیمان نامه نامی که بجناب آقا سید اسدالله مرقوم نموده بودی ملاحظه گردید مضامین از آغاز تا انجام بدیع بود و مانند نسائم فصل ربیع جانپرور بود زیرا هر کلمه بر ثبوت و استقامت دلالت داشت خواهش اذن حضور تلغرافیا نموده بودید ولی بملاحظه اینکه هنوز ایران سکون و اطمئنان نیافته و یاران عراق محتاج بشما و دیگر آنکه فصل تابستانست هوای این صفحات قدری شدید است لهذا اگر این سفر را بموسم خریف مرهون نمائید بهتر است که در بدایت زمستان در اینجا باشید دشت و صحرا خرم و کوه و بیابان در نهایت طراوت و لطافت آنوقت بهتر است لهذا تلغراف مرقوم نشد نامه نگاشته گشت و شما منفعت خواهید برد زیرا هم محررات ارسال گشت و هم اذن حضور دارید جمیع یاران الهی را از قبل من تحیت ابدع ابهی ابلاغ دارید بجان و دل مشتاق دیدار ایشانم و امیدوارم که هر یک در نشر نفحات الله بحکمت کوتاهی ننمایند جناب احتشام را از قبل من تحیت مشتاقانه برسانید و این پیام ابلاغ دارید که چه جفا تو دیدی که وفا بریدی صیت عرفان و ایقان تو در جهان منتشر بود که مفتون آن روی نورانی و مجنون آن خوی ربانی هستی حال باز باید شاهباز بلند پرواز گردی و با نغمه و آواز شوی تا بملکوت راز پی بری و علیک البهآء الابهی</w:t>
      </w:r>
      <w:r w:rsidRPr="004C2999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  <w:r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 </w:t>
      </w:r>
    </w:p>
    <w:sectPr w:rsidR="001136FC" w:rsidRPr="004C2999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16E1" w:rsidRDefault="006116E1">
      <w:r>
        <w:separator/>
      </w:r>
    </w:p>
  </w:endnote>
  <w:endnote w:type="continuationSeparator" w:id="0">
    <w:p w:rsidR="006116E1" w:rsidRDefault="0061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16E1" w:rsidRDefault="006116E1">
      <w:r>
        <w:separator/>
      </w:r>
    </w:p>
  </w:footnote>
  <w:footnote w:type="continuationSeparator" w:id="0">
    <w:p w:rsidR="006116E1" w:rsidRDefault="00611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3E84" w:rsidRDefault="00743E84" w:rsidP="00743E8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75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4C2999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4C2999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55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24CEE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C2999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116E1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43E8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967B8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0B83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A91716A-E7BC-4F04-9C71-56369AC6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8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160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2023-03-26T18:05:00Z</dcterms:modified>
</cp:coreProperties>
</file>