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161" w:rsidRPr="00320161" w:rsidRDefault="00320161" w:rsidP="0032016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2016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( 91 )</w:t>
      </w:r>
    </w:p>
    <w:p w:rsidR="00320161" w:rsidRPr="00320161" w:rsidRDefault="00320161" w:rsidP="0032016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2016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320161" w:rsidRPr="00320161" w:rsidRDefault="00320161" w:rsidP="0032016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320161" w:rsidRPr="00320161" w:rsidRDefault="00320161" w:rsidP="0032016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32016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جوان رحمانی و ای وجود ربانی آنچه مرقوم نمودی و هر چه مشروح فرمودی ملحوظ گردید حق با شماست من اقرار میکنم ولی با این اقرار اظهار مینمایم که مکاتیب بآنجناب مرقوم شد و همچنین باخوی محترمتان کهل روحانی از قرار معلوم نرسیده بسیار اوراق در پستخانه‌ها بتاراج میرود و یا آنکه نسیا منسیا میگردد علی الخصوص در این صفحات این را نیز حکمتی است تا اوراق بدست بیگانگان افتد و سبب انتباه شود باری مطمئن باش که نهایت محبت و تعلق بشما دارم دمی آسوده ننشینم و فراغت نجویم و از یاد یاران باز نمانم از الطاف ملیک ملکوت استدعا نمایم که ای یار مهربانم آن عزیز جانم جوان روحانی و جان رحمانیرا در هر بامدادی امدادی بخش و در هر شامی کامی عنایت کن صبحش را خندان کن و شبش را روشنتر از مه تابان دیده‌اش را روشن کن و سینه‌اش را رشک گلزار و چمن نما گلبن دلش را بطراحی گلهای معانی مزین فرما و روح پر فتوحش را بفیض روح القدس مؤید کن نطقی گویا ده که حیرت بخش طوطیان شکرشکن گردد و حنجری خوش الحان عنایت فرما که شهنازش آفاق را بجنبش و حرکت آرد خراسانرا گلستان نماید و خاورستانرا گلشن آسمان فرماید ای خداوند بیهمتا جوان روحانی نامیدی روح امید بدم و رکنی شدید کن و در خضوع و خشوع و محویت و فنا و انقطاع از ما سوی وحید و فرید فرما توئی مقتدر و توانا و توئی بخشنده و پر عطا و علیه التحیة و الثنآء</w:t>
      </w:r>
      <w:r w:rsidRPr="0032016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CFE" w:rsidRDefault="00C60CFE">
      <w:r>
        <w:separator/>
      </w:r>
    </w:p>
  </w:endnote>
  <w:endnote w:type="continuationSeparator" w:id="0">
    <w:p w:rsidR="00C60CFE" w:rsidRDefault="00C6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CFE" w:rsidRDefault="00C60CFE">
      <w:r>
        <w:separator/>
      </w:r>
    </w:p>
  </w:footnote>
  <w:footnote w:type="continuationSeparator" w:id="0">
    <w:p w:rsidR="00C60CFE" w:rsidRDefault="00C6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2016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2016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0161"/>
    <w:rsid w:val="00323CE1"/>
    <w:rsid w:val="00326CE9"/>
    <w:rsid w:val="0035206B"/>
    <w:rsid w:val="0038201E"/>
    <w:rsid w:val="003A0A20"/>
    <w:rsid w:val="003C3D44"/>
    <w:rsid w:val="003D624D"/>
    <w:rsid w:val="0041785B"/>
    <w:rsid w:val="004263DE"/>
    <w:rsid w:val="004961AE"/>
    <w:rsid w:val="004B3658"/>
    <w:rsid w:val="004E5910"/>
    <w:rsid w:val="004F2377"/>
    <w:rsid w:val="00504E8C"/>
    <w:rsid w:val="00536FB9"/>
    <w:rsid w:val="005444CA"/>
    <w:rsid w:val="00563DE4"/>
    <w:rsid w:val="00566F6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0CF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3CA104-3AD4-4789-822A-EDAE52AD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2023-03-26T18:14:00Z</dcterms:modified>
</cp:coreProperties>
</file>