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C80" w:rsidRPr="00BB7C80" w:rsidRDefault="00BB7C80" w:rsidP="00BB7C8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B7C8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( 154 )</w:t>
      </w:r>
    </w:p>
    <w:p w:rsidR="00BB7C80" w:rsidRPr="00BB7C80" w:rsidRDefault="00BB7C80" w:rsidP="00BB7C8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B7C8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BB7C8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BB7C8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BB7C80" w:rsidRPr="00BB7C80" w:rsidRDefault="00BB7C80" w:rsidP="00BB7C8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BB7C80" w:rsidRPr="00BB7C80" w:rsidRDefault="00BB7C80" w:rsidP="00BB7C8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BB7C8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شمع افروخته محبت الله در این عالم ترابی و خاکدان فانی جهدی کن آیت باهرهء دوست معنوی گردی و رایت ظاهرهء مرتفعه الهی از مشرق وجود با رخی روشن لائح گردی و در مطلع امکان با نوری چون پرتو انجم طالع شوی چون ستاره صبحگاهی بدرخشی و چون نسیم صبا بر ریاض قلوب مرور نمائی و چون باین مقام بلند اعلی فائز شوی و باین موهبت کبری مؤید گردی در مطلع ابداع نور هدی شوی و در مشرق بقا لمعه ضیا گردی طوبی لکل من فاز بهذا المقام الکریم و الفضل العظیم و النور المبین و البهآء علیک و علی کل ثابت مستقیم و الحمد لله رب العالمین</w:t>
      </w:r>
      <w:r w:rsidRPr="00BB7C8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077" w:rsidRDefault="00882077">
      <w:r>
        <w:separator/>
      </w:r>
    </w:p>
  </w:endnote>
  <w:endnote w:type="continuationSeparator" w:id="0">
    <w:p w:rsidR="00882077" w:rsidRDefault="0088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077" w:rsidRDefault="00882077">
      <w:r>
        <w:separator/>
      </w:r>
    </w:p>
  </w:footnote>
  <w:footnote w:type="continuationSeparator" w:id="0">
    <w:p w:rsidR="00882077" w:rsidRDefault="0088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4EB9" w:rsidRDefault="00ED4EB9" w:rsidP="00ED4EB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B7C8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B7C8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32EDB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207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C5680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7C80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4EB9"/>
    <w:rsid w:val="00ED5D07"/>
    <w:rsid w:val="00EE3196"/>
    <w:rsid w:val="00F648D3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17D3EB-4F11-494C-8522-CD9EC135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2023-03-27T05:36:00Z</dcterms:modified>
</cp:coreProperties>
</file>