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2E3" w:rsidRPr="00C422E3" w:rsidRDefault="00C422E3" w:rsidP="00C422E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422E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( 194 )</w:t>
      </w:r>
    </w:p>
    <w:p w:rsidR="00C422E3" w:rsidRPr="00C422E3" w:rsidRDefault="00C422E3" w:rsidP="00C422E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422E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C422E3" w:rsidRPr="00C422E3" w:rsidRDefault="00C422E3" w:rsidP="00C422E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422E3" w:rsidRPr="00C422E3" w:rsidRDefault="00C422E3" w:rsidP="00C422E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422E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مشتعلان بنار میثاق در این اقلیم سقیم ترابی گشایش و آسایش تصور نتوان نمود زیرا تنگ است و تاریک و پراندوه است و با صد هزار زحمات و هجوم جمیع قبائل از عرب و ترک و تاجیک جهان گشایش ملکوت ملیک آفرینش است و عرصه وسیع عالم روح و ملک بخشش و دهش و بینش تا توجه بجهان خاک داری از انوار افلاک محجوبی و تا دلبسته جهان زیری از جهان بالا غافل و ذاهلی پس توجه را بکلی بجهانی دیگر کنید و تعلق بعالم دیگر یابید تا جمیع ایام فرح اندر فرح گذرد و تمام اوقات شادمانی جاودانی رخ دهد اینست وصیت عبدالبهآء</w:t>
      </w:r>
      <w:r w:rsidRPr="00C422E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44F" w:rsidRDefault="00AC444F">
      <w:r>
        <w:separator/>
      </w:r>
    </w:p>
  </w:endnote>
  <w:endnote w:type="continuationSeparator" w:id="0">
    <w:p w:rsidR="00AC444F" w:rsidRDefault="00A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44F" w:rsidRDefault="00AC444F">
      <w:r>
        <w:separator/>
      </w:r>
    </w:p>
  </w:footnote>
  <w:footnote w:type="continuationSeparator" w:id="0">
    <w:p w:rsidR="00AC444F" w:rsidRDefault="00AC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A0" w:rsidRDefault="006A14A0" w:rsidP="006A14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22E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422E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449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4A0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6135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444F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22E3"/>
    <w:rsid w:val="00C67506"/>
    <w:rsid w:val="00CA3ED1"/>
    <w:rsid w:val="00CD5CC4"/>
    <w:rsid w:val="00CF28B4"/>
    <w:rsid w:val="00D21C2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B6795E-C9E9-4B70-8DCD-3045756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2023-03-28T04:24:00Z</dcterms:modified>
</cp:coreProperties>
</file>