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6B3A" w14:textId="77777777" w:rsidR="0039101F" w:rsidRPr="0039101F" w:rsidRDefault="0039101F" w:rsidP="003910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EA46079" w14:textId="77777777" w:rsidR="0039101F" w:rsidRPr="0039101F" w:rsidRDefault="0039101F" w:rsidP="003910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</w:rPr>
        <w:t>_ ١٤٣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ایها المقبل الی روح المسیح فی ملکوت الله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ان الجسد مرکب من عناصر جسمانیه و لابد لکل ترکیب من تحلیل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و لکن الروح ساذج مجرد لطیف روحانی باق ابدی ربانی فمن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اراد المسیح من حیث جسمه قد ضیعه و احتجب عنه و من اراد المسیح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من حیث الروح زاد یوما فیوما انشراحا و انج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ذ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ابا و اشتعالا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و حبا و قربا و مشاهدة و عیانا فعلیک ان تطلب روح المسیح فی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هذا الیوم البدیع و ان السماء التی صعد الیها المسیح لیس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هذا الفضاء غیر المتناهی بل سمائه ملکوت ربه الکریم کما قال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نزلت من السمآء و ایضا قال ابن الأنسان فی السمآء اذا ظهر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ان سمائه مقدس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 الجهات و محیطة بالوجود و رفیعة لأهل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السجود تضرع الی الله ان تصعد الی ذلک السمآء و تذوق من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مائدتها فیهذا العصر المجید ثم اعلم ان القوم الی الیوم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لم یعرفوا اسرار الکتاب فیظنون ان المسیح قد حرم من سمائه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لما کان فی الدنیا و سقط من اوج علائه ثم صعد الی تلک الذروة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العلیا ای السمآء التی لا وجود لها بل هی فضاء و ینتظرون ان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یسقط منها راکبا علی السحاب و یظنون ان فی السمآء سحاب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فیرکب علیه و ینزل به و الحال ان السحاب ابخرة تتصاعد من الارض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و لا تنزل من السمآء بل السحاب المذکور فی الأنجیل هو الهیکل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البشری لانه صار حجابا لهم مثل السحاب عن مشاهدة شمس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الحقیقة الساطعة فی افق المسیح اسئل الله ان یفتح علی وجهک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ابواب الکشف و الشهود حتی تطلع باسرار الله فیهذا الیوم المشهود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و انی اشتاق الی لقاک و لکن هذه الأوقات لا یوافق حضورک و</w:t>
      </w:r>
      <w:r w:rsidRPr="0039101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101F">
        <w:rPr>
          <w:rFonts w:ascii="Naskh MT for Bosch School" w:hAnsi="Naskh MT for Bosch School" w:cs="Naskh MT for Bosch School"/>
          <w:sz w:val="36"/>
          <w:szCs w:val="36"/>
          <w:rtl/>
        </w:rPr>
        <w:t>انشاء الله نخبرک فی وقت موافق حتی تحضر بکل فرح و سرور *</w:t>
      </w:r>
    </w:p>
    <w:p w14:paraId="2315B19D" w14:textId="77777777" w:rsidR="0039101F" w:rsidRPr="0039101F" w:rsidRDefault="0039101F" w:rsidP="003910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24B9B98" w14:textId="77777777" w:rsidR="001136FC" w:rsidRPr="0039101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9101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1702" w14:textId="77777777" w:rsidR="001157D2" w:rsidRDefault="001157D2">
      <w:r>
        <w:separator/>
      </w:r>
    </w:p>
  </w:endnote>
  <w:endnote w:type="continuationSeparator" w:id="0">
    <w:p w14:paraId="797D78CF" w14:textId="77777777" w:rsidR="001157D2" w:rsidRDefault="0011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D71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2842" w14:textId="77777777" w:rsidR="001157D2" w:rsidRDefault="001157D2">
      <w:r>
        <w:separator/>
      </w:r>
    </w:p>
  </w:footnote>
  <w:footnote w:type="continuationSeparator" w:id="0">
    <w:p w14:paraId="08507C29" w14:textId="77777777" w:rsidR="001157D2" w:rsidRDefault="0011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F71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E889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11E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9101F">
      <w:rPr>
        <w:rFonts w:ascii="Naskh MT for Bosch School" w:hAnsi="Naskh MT for Bosch School" w:cs="Naskh MT for Bosch School" w:hint="cs"/>
        <w:color w:val="0000CC"/>
        <w:rtl/>
        <w:lang w:bidi="fa-IR"/>
      </w:rPr>
      <w:t>143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9101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5D3F8E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00086E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157D2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23C"/>
    <w:rsid w:val="00323CE1"/>
    <w:rsid w:val="0035206B"/>
    <w:rsid w:val="0038201E"/>
    <w:rsid w:val="00382E5B"/>
    <w:rsid w:val="0039101F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41DB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AFFE9"/>
  <w15:chartTrackingRefBased/>
  <w15:docId w15:val="{40F0A1AD-DA31-4CC5-A882-C71DA359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2023-08-25T02:31:00Z</dcterms:created>
  <dcterms:modified xsi:type="dcterms:W3CDTF">2023-08-25T02:31:00Z</dcterms:modified>
</cp:coreProperties>
</file>