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 وجوب توجّه به قبله حين اداء صلات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قـــــبلــه</w:t>
      </w:r>
    </w:p>
    <w:p>
      <w:pPr>
        <w:pStyle w:val="RtlNormal"/>
        <w:bidi/>
      </w:pPr>
      <w:r>
        <w:rPr>
          <w:b/>
          <w:bCs/>
          <w:rtl/>
        </w:rPr>
        <w:t xml:space="preserve">وجوب توجّه به قبله حين اداء صلات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– " وإذا أردتم الصّلو'ة ولّوا وجوهكم شطري الأقدس المقام المقدّس الّذي جعله الله مطاف الملأ الأعلى ومقبل أهل مدآئن البقآء ومصدر الأمر لمن في الأرضين والسّموات " (كتاب اقدس – بند 6)</w:t>
      </w:r>
    </w:p>
    <w:p>
      <w:pPr>
        <w:pStyle w:val="RtlNormal"/>
        <w:bidi/>
      </w:pPr>
      <w:r>
        <w:rPr>
          <w:rtl/>
        </w:rPr>
        <w:t xml:space="preserve">2 – " سؤال: در صلات امر به توجّه به سمت قبله نازل در اذکار توجّه به کدام سمت بايد کرد.</w:t>
      </w:r>
    </w:p>
    <w:p>
      <w:pPr>
        <w:pStyle w:val="RtlNormal"/>
        <w:bidi/>
      </w:pPr>
      <w:r>
        <w:rPr>
          <w:rtl/>
        </w:rPr>
        <w:t xml:space="preserve">جواب : در صلات حکم قِبله ثابت و در أذکار حکم ما أنزله الرّحمن في الفرقان جاری "أينما تولّوا فَثَمَّ وجه اللّه" "</w:t>
      </w:r>
    </w:p>
    <w:p>
      <w:pPr>
        <w:pStyle w:val="RtlNormal"/>
        <w:bidi/>
      </w:pPr>
      <w:r>
        <w:rPr>
          <w:rtl/>
        </w:rPr>
        <w:t xml:space="preserve">(رساله سؤال و جواب، 14)</w:t>
      </w:r>
    </w:p>
    <w:p>
      <w:pPr>
        <w:pStyle w:val="RtlNormal"/>
        <w:bidi/>
      </w:pPr>
      <w:r>
        <w:rPr>
          <w:rtl/>
        </w:rPr>
        <w:t xml:space="preserve">3 – " سؤال : در صلات مبسوط که فرمايش رفته بايستد مقبلاً الی اللّه چنين می نمايد که قبله لازم نباشد چنين است يا نه. جواب : مقصود قبله است " (رساله سؤال و جواب، 67)</w:t>
      </w:r>
    </w:p>
    <w:p>
      <w:pPr>
        <w:pStyle w:val="RtlNormal"/>
        <w:bidi/>
      </w:pPr>
      <w:r>
        <w:rPr>
          <w:b/>
          <w:bCs/>
          <w:rtl/>
        </w:rPr>
        <w:t xml:space="preserve">بیت العدل:</w:t>
      </w:r>
    </w:p>
    <w:p>
      <w:pPr>
        <w:pStyle w:val="RtlNormal"/>
        <w:bidi/>
      </w:pPr>
      <w:r>
        <w:rPr>
          <w:rtl/>
        </w:rPr>
        <w:t xml:space="preserve">1 – " مقبل ، يعنی محلّی که نمازگزار به طرف آن توجّه می کند ، که قبله ناميده می شود . مفهوم قبله در اديان گذشته نيز موجود بوده است . قبله در ايّام پيشين اورشليم بود حضرت رسول اکرم آن را تغيير داده مکّه را قبله قرار فرمودند . دستور حضرت اعلی در کتاب بيان عربی در مورد قبله چنين است : انّما القبلة من يظهره اللّه متی ينقلب تنقلب الی ان يستقرّ. مضمون اين فقره را جمال اقدس ابهی در کتاب مستطاب اقدس ( بند ١٣٧) نقل و تأييد فرموده‌اند . همچنين در باره توجّه به قبله می فرمايند : در صلات حکم قبله ثابت )سؤال و جواب، فقرات ١٤ و ٦٧) ، ولی در مورد ساير ادعيه و اذکار افراد مختارند بهر سمتی که بخواهند توجّه نمايند " (كتاب اقدس – شرح 7)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1qiso2c-0gemqj0izdxo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wgbytoi86mwbhrvajy3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976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976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976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976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yjq87viunoafnd4gfabg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2i5ka64dcztbbpqfpdkuh.png"/><Relationship Id="rId1" Type="http://schemas.openxmlformats.org/officeDocument/2006/relationships/image" Target="media/t6mr7iuwwzof2pbgrbhi1.png"/></Relationships>
</file>

<file path=word/_rels/footer2.xml.rels><?xml version="1.0" encoding="UTF-8"?><Relationships xmlns="http://schemas.openxmlformats.org/package/2006/relationships"><Relationship Id="rId1qiso2c-0gemqj0izdxos" Type="http://schemas.openxmlformats.org/officeDocument/2006/relationships/hyperlink" Target="https://oceanoflights.org/001-ord-obligatory-prayers-02-04-point-of-adoration-fa" TargetMode="External"/><Relationship Id="rIdiwgbytoi86mwbhrvajy3l" Type="http://schemas.openxmlformats.org/officeDocument/2006/relationships/hyperlink" Target="https://oceanoflights.org" TargetMode="External"/><Relationship Id="rId0" Type="http://schemas.openxmlformats.org/officeDocument/2006/relationships/image" Target="media/klnp6zd5dtbwn_krx_yab.png"/><Relationship Id="rId1" Type="http://schemas.openxmlformats.org/officeDocument/2006/relationships/image" Target="media/tme5vbkz2u7mwoz02g49s.png"/><Relationship Id="rId2" Type="http://schemas.openxmlformats.org/officeDocument/2006/relationships/image" Target="media/gsqsoqhtj8xfkmxjccf69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i_ata0wd2yjqjasfioqr.png"/><Relationship Id="rId1" Type="http://schemas.openxmlformats.org/officeDocument/2006/relationships/image" Target="media/xy-b6dh4jsixsca-2yl7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5au2sb72yxqtrkim2rvud.png"/><Relationship Id="rId1" Type="http://schemas.openxmlformats.org/officeDocument/2006/relationships/image" Target="media/9oa0vfjgoiro3l_nzmp-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 وجوب توجّه به قبله حين اداء صلات</dc:title>
  <dc:creator>Ocean of Lights</dc:creator>
  <cp:lastModifiedBy>Ocean of Lights</cp:lastModifiedBy>
  <cp:revision>1</cp:revision>
  <dcterms:created xsi:type="dcterms:W3CDTF">2024-07-02T20:47:43.467Z</dcterms:created>
  <dcterms:modified xsi:type="dcterms:W3CDTF">2024-07-02T20:47:43.467Z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