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احكام و تعاليم فردى -  هر گاه برای امر ديگری وضو گرفته شده باشد تجديد آن قبل از اداء نماز لازم نه</w:t>
      </w:r>
    </w:p>
    <w:p>
      <w:pPr>
        <w:pStyle w:val="RtlAuthor"/>
        <w:bidi/>
      </w:pPr>
      <w:r>
        <w:t xml:space="preserve">حضرت بهاءالله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tlNormal"/>
        <w:bidi/>
      </w:pPr>
      <w:r>
        <w:rPr>
          <w:b/>
          <w:bCs/>
          <w:rtl/>
        </w:rPr>
        <w:t xml:space="preserve">وضو</w:t>
      </w:r>
    </w:p>
    <w:p>
      <w:pPr>
        <w:pStyle w:val="RtlNormal"/>
        <w:bidi/>
      </w:pPr>
      <w:r>
        <w:rPr>
          <w:b/>
          <w:bCs/>
          <w:rtl/>
        </w:rPr>
        <w:t xml:space="preserve">هر گاه برای امر ديگری وضو گرفته شده باشد تجديد آن قبل از اداء نماز لازم نه</w:t>
      </w:r>
    </w:p>
    <w:p>
      <w:pPr>
        <w:pStyle w:val="RtlNormal"/>
        <w:bidi/>
      </w:pPr>
      <w:r>
        <w:rPr>
          <w:b/>
          <w:bCs/>
          <w:rtl/>
        </w:rPr>
        <w:t xml:space="preserve">حضرت بهاءالله:</w:t>
      </w:r>
    </w:p>
    <w:p>
      <w:pPr>
        <w:pStyle w:val="RtlNormal"/>
        <w:bidi/>
      </w:pPr>
      <w:r>
        <w:rPr>
          <w:rtl/>
        </w:rPr>
        <w:t xml:space="preserve">1 – " سؤال : هر گاه لاجل امر آخر وضو گرفته باشد و وقت صلات مصادف شود همان وضو کافی است و يا تجديد لازم. جواب : همان وضو کافی است تجديد آن لازم نه " (رساله سؤال و جواب، 62)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ppxo60zcgik5rxmyju9b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qddntqxb6hduke48hu2mq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TABLET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981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981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981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981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_h1uwuk1gllzqcnxj8ap-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wbbwcewtoebdbcvqm2sjb.png"/><Relationship Id="rId1" Type="http://schemas.openxmlformats.org/officeDocument/2006/relationships/image" Target="media/x1j1mm5fctaak-yofk3r1.png"/></Relationships>
</file>

<file path=word/_rels/footer2.xml.rels><?xml version="1.0" encoding="UTF-8"?><Relationships xmlns="http://schemas.openxmlformats.org/package/2006/relationships"><Relationship Id="rIdbppxo60zcgik5rxmyju9b" Type="http://schemas.openxmlformats.org/officeDocument/2006/relationships/hyperlink" Target="https://oceanoflights.org/001-ord-obligatory-prayers-10-06-ablutions-fa" TargetMode="External"/><Relationship Id="rIdqddntqxb6hduke48hu2mq" Type="http://schemas.openxmlformats.org/officeDocument/2006/relationships/hyperlink" Target="https://oceanoflights.org" TargetMode="External"/><Relationship Id="rId0" Type="http://schemas.openxmlformats.org/officeDocument/2006/relationships/image" Target="media/xd1mznrpzziue4fcz5uis.png"/><Relationship Id="rId1" Type="http://schemas.openxmlformats.org/officeDocument/2006/relationships/image" Target="media/m21ywxt1qsu5euaeziqvh.png"/><Relationship Id="rId2" Type="http://schemas.openxmlformats.org/officeDocument/2006/relationships/image" Target="media/lmikva-uimjdtcgq5kdic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mxpqiu_nvniqqth5lfasq.png"/><Relationship Id="rId1" Type="http://schemas.openxmlformats.org/officeDocument/2006/relationships/image" Target="media/rt5k0mf6ruxjmmvvtd986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jeuz7fkupjx8bxrmvsne7.png"/><Relationship Id="rId1" Type="http://schemas.openxmlformats.org/officeDocument/2006/relationships/image" Target="media/ycsnoyqjfcnzoeym2bamk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احكام و تعاليم فردى -  هر گاه برای امر ديگری وضو گرفته شده باشد تجديد آن قبل از اداء نماز لازم نه</dc:title>
  <dc:creator>Ocean of Lights</dc:creator>
  <cp:lastModifiedBy>Ocean of Lights</cp:lastModifiedBy>
  <cp:revision>1</cp:revision>
  <dcterms:created xsi:type="dcterms:W3CDTF">2024-07-02T20:48:32.823Z</dcterms:created>
  <dcterms:modified xsi:type="dcterms:W3CDTF">2024-07-02T20:48:32.823Z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