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الصوم - ز. المشتغلون بأعمال شاقّة، على أن يُراعوا السّتر والقناعة احتراماً لحكم الله ومقام الصّوم</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أُعفي من الصّوم:</w:t>
      </w:r>
    </w:p>
    <w:p>
      <w:pPr>
        <w:pStyle w:val="RtlNormalLow"/>
        <w:bidi/>
      </w:pPr>
      <w:r>
        <w:rPr>
          <w:b/>
          <w:bCs/>
          <w:rtl/>
        </w:rPr>
        <w:t xml:space="preserve">المشتغلون بأعمال شاقّة، على أن يُراعوا السّتر والقناعة احتراماً لحكم الله ومقام الصّوم.</w:t>
      </w:r>
    </w:p>
    <w:p>
      <w:pPr>
        <w:pStyle w:val="RtlNormalLow"/>
        <w:bidi/>
      </w:pPr>
      <w:r>
        <w:rPr>
          <w:b/>
          <w:bCs/>
          <w:rtl/>
        </w:rPr>
        <w:t xml:space="preserve">حضرة بهاءالله:</w:t>
      </w:r>
    </w:p>
    <w:p>
      <w:pPr>
        <w:pStyle w:val="RtlNormalLow"/>
        <w:bidi/>
      </w:pPr>
      <w:r>
        <w:rPr>
          <w:rtl/>
        </w:rPr>
        <w:t xml:space="preserve">1 – " سؤال : بخصوص صوم من يؤدّون أعمالا شاقّة.</w:t>
      </w:r>
    </w:p>
    <w:p>
      <w:pPr>
        <w:pStyle w:val="RtlNormalLow"/>
        <w:bidi/>
      </w:pPr>
      <w:r>
        <w:rPr>
          <w:rtl/>
        </w:rPr>
        <w:t xml:space="preserve">جواب : هم معفون من الصّوم، ولكن احتراما لحكم الله ولمقام الصّوم، القناعة والسّتر في تلك الأيّام أحبّ وأولى."</w:t>
      </w:r>
    </w:p>
    <w:p>
      <w:pPr>
        <w:pStyle w:val="RtlNormalLow"/>
        <w:bidi/>
      </w:pPr>
      <w:r>
        <w:rPr>
          <w:rtl/>
        </w:rPr>
        <w:t xml:space="preserve">(رسالة سؤال وجواب، 76)</w:t>
      </w:r>
    </w:p>
    <w:p>
      <w:pPr>
        <w:pStyle w:val="RtlNormalLow"/>
        <w:bidi/>
      </w:pPr>
      <w:r>
        <w:rPr>
          <w:b/>
          <w:bCs/>
          <w:rtl/>
        </w:rPr>
        <w:t xml:space="preserve">بیت العدل:</w:t>
      </w:r>
    </w:p>
    <w:p>
      <w:pPr>
        <w:pStyle w:val="RtlNormalLow"/>
        <w:bidi/>
      </w:pPr>
      <w:r>
        <w:rPr>
          <w:rtl/>
        </w:rPr>
        <w:t xml:space="preserve">1 – " أعفى الله من الصّوم كلا من المرضى والمسنّين (انظر الشّرح فقرة 14)، ومن كان على سفر (انظر الشّرح فقرة 30)، والحوائض (انظر الشّرح فقرة 20)، والحوامل، والمرضعات. كما يشمل الإعفاء الأشخاص الّذين يزاولون الأعمال الشّاقة أيضا على أن يراعوا نصح حضرة بهاء الله: "</w:t>
      </w:r>
      <w:r>
        <w:rPr>
          <w:b/>
          <w:bCs/>
          <w:rtl/>
        </w:rPr>
        <w:t xml:space="preserve">احتراما لحكم الله ولمقام الصّوم، القناعة والسّتر في تلك الأيّام أحبّ وأولى</w:t>
      </w:r>
      <w:r>
        <w:rPr>
          <w:rtl/>
        </w:rPr>
        <w:t xml:space="preserve">." (سؤال وجواب 76).</w:t>
      </w:r>
    </w:p>
    <w:p>
      <w:pPr>
        <w:pStyle w:val="RtlNormalLow"/>
        <w:bidi/>
      </w:pPr>
      <w:r>
        <w:rPr>
          <w:rtl/>
        </w:rPr>
        <w:t xml:space="preserve">وقد أشار حضرة وليّ أمر الله بأنّ تحديد الأعمال الشّاقة الّتي يعفى المشتغلون بها من الصّوم يرجع إلى بيت العدل الأعظم."</w:t>
      </w:r>
    </w:p>
    <w:p>
      <w:pPr>
        <w:pStyle w:val="RtlNormalLow"/>
        <w:bidi/>
      </w:pPr>
      <w:r>
        <w:rPr>
          <w:rtl/>
        </w:rPr>
        <w:t xml:space="preserve">(الكتاب الأقدس – الشرح 31)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c9uj0fn8ubp8cc21nr8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d_kekecwbm1dpmsrzif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pldukqsygysviyjgg23l1.png"/></Relationships>
</file>

<file path=word/_rels/footer1.xml.rels><?xml version="1.0" encoding="UTF-8"?><Relationships xmlns="http://schemas.openxmlformats.org/package/2006/relationships"><Relationship Id="rId0" Type="http://schemas.openxmlformats.org/officeDocument/2006/relationships/image" Target="media/9krulmhrywaq2f9sszq3u.png"/><Relationship Id="rId1" Type="http://schemas.openxmlformats.org/officeDocument/2006/relationships/image" Target="media/r-wci2qqbrpy_oa_g5j2f.png"/></Relationships>
</file>

<file path=word/_rels/footer2.xml.rels><?xml version="1.0" encoding="UTF-8"?><Relationships xmlns="http://schemas.openxmlformats.org/package/2006/relationships"><Relationship Id="rIdxc9uj0fn8ubp8cc21nr80" Type="http://schemas.openxmlformats.org/officeDocument/2006/relationships/hyperlink" Target="https://oceanoflights.org/002-ord-fasting-05-exemptions-07-those-who-are-engaged-in-heavy-labour-ar" TargetMode="External"/><Relationship Id="rIdpd_kekecwbm1dpmsrzife" Type="http://schemas.openxmlformats.org/officeDocument/2006/relationships/hyperlink" Target="https://oceanoflights.org" TargetMode="External"/><Relationship Id="rId0" Type="http://schemas.openxmlformats.org/officeDocument/2006/relationships/image" Target="media/kc7q4ph1x7wo8bqntflnl.png"/><Relationship Id="rId1" Type="http://schemas.openxmlformats.org/officeDocument/2006/relationships/image" Target="media/4jh3hjgq2xjhupocsf2px.png"/><Relationship Id="rId2" Type="http://schemas.openxmlformats.org/officeDocument/2006/relationships/image" Target="media/4jbkabga7itwinrqncq4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jijjllm3ucpymcudxsxv.png"/><Relationship Id="rId1" Type="http://schemas.openxmlformats.org/officeDocument/2006/relationships/image" Target="media/fi9i_vc7dsrthoc29te6p.png"/></Relationships>
</file>

<file path=word/_rels/header2.xml.rels><?xml version="1.0" encoding="UTF-8"?><Relationships xmlns="http://schemas.openxmlformats.org/package/2006/relationships"><Relationship Id="rId0" Type="http://schemas.openxmlformats.org/officeDocument/2006/relationships/image" Target="media/mhfslkjklwlmkscknqagp.png"/><Relationship Id="rId1" Type="http://schemas.openxmlformats.org/officeDocument/2006/relationships/image" Target="media/ppg049v6wwp_wzdhfzg9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الصوم - ز. المشتغلون بأعمال شاقّة، على أن يُراعوا السّتر والقناعة احتراماً لحكم الله ومقام الصّوم</dc:title>
  <dc:creator>Ocean of Lights</dc:creator>
  <cp:lastModifiedBy>Ocean of Lights</cp:lastModifiedBy>
  <cp:revision>1</cp:revision>
  <dcterms:created xsi:type="dcterms:W3CDTF">2024-10-29T17:04:13.001Z</dcterms:created>
  <dcterms:modified xsi:type="dcterms:W3CDTF">2024-10-29T17:04:13.001Z</dcterms:modified>
</cp:coreProperties>
</file>

<file path=docProps/custom.xml><?xml version="1.0" encoding="utf-8"?>
<Properties xmlns="http://schemas.openxmlformats.org/officeDocument/2006/custom-properties" xmlns:vt="http://schemas.openxmlformats.org/officeDocument/2006/docPropsVTypes"/>
</file>