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الرياضات الشاقة</w:t>
      </w:r>
    </w:p>
    <w:p>
      <w:pPr>
        <w:pStyle w:val="RtlAuthor"/>
        <w:bidi/>
      </w:pPr>
      <w:r>
        <w:t xml:space="preserve">The Báb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m0nm2oqcuo8-e09zqrypf"/>
      <w:r>
        <w:rPr>
          <w:b/>
          <w:bCs/>
          <w:rtl/>
        </w:rPr>
        <w:t xml:space="preserve">الرياضات الشاقة، العزلة والوحدة</w:t>
      </w:r>
    </w:p>
    <w:p>
      <w:pPr>
        <w:pStyle w:val="RtlNormalLow"/>
        <w:bidi/>
      </w:pPr>
      <w:r>
        <w:rPr>
          <w:rtl/>
        </w:rPr>
        <w:t xml:space="preserve">•	وإنّ ما سئلت من الوحدة والرّهبانيّة، حكم العزلة والوحدة، فلا أذن لك لأنّ في هذا الدّين أصل الرّهبانيّة لا يحبّها الله ولا أمر بها أوليائه"، في جواب سائل من اصفهان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lhx0gdqu81mrxanelumzp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m5vyia8x0whzplkihxtxe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81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81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81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81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81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m0nm2oqcuo8-e09zqrypf" Type="http://schemas.openxmlformats.org/officeDocument/2006/relationships/hyperlink" Target="#&#1575;&#1604;&#1585;&#1610;&#1575;&#1590;&#1575;&#1578;-&#1575;&#1604;&#1588;&#1575;&#1602;&#1577;-&#1575;&#1604;&#1593;&#1586;&#1604;&#1577;-&#1608;&#1575;&#1604;&#1608;&#1581;&#1583;&#1577;" TargetMode="External"/><Relationship Id="rId9" Type="http://schemas.openxmlformats.org/officeDocument/2006/relationships/image" Target="media/8is1heewpw4cvopegpbaw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3unibobv6mucbsnpmrcfg.png"/><Relationship Id="rId1" Type="http://schemas.openxmlformats.org/officeDocument/2006/relationships/image" Target="media/k7ulllfp0xtyxcdssdul1.png"/></Relationships>
</file>

<file path=word/_rels/footer2.xml.rels><?xml version="1.0" encoding="UTF-8"?><Relationships xmlns="http://schemas.openxmlformats.org/package/2006/relationships"><Relationship Id="rIdlhx0gdqu81mrxanelumzp" Type="http://schemas.openxmlformats.org/officeDocument/2006/relationships/hyperlink" Target="https://oceanoflights.org/03-proh-asceticism-the-bab-fa" TargetMode="External"/><Relationship Id="rIdm5vyia8x0whzplkihxtxe" Type="http://schemas.openxmlformats.org/officeDocument/2006/relationships/hyperlink" Target="https://oceanoflights.org" TargetMode="External"/><Relationship Id="rId0" Type="http://schemas.openxmlformats.org/officeDocument/2006/relationships/image" Target="media/8ys8mmakqmezudyfu7d6d.png"/><Relationship Id="rId1" Type="http://schemas.openxmlformats.org/officeDocument/2006/relationships/image" Target="media/u3gxjnf55rmrts5oxqztj.png"/><Relationship Id="rId2" Type="http://schemas.openxmlformats.org/officeDocument/2006/relationships/image" Target="media/wykjb1eli4gmfi9pjezjl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jje8ked-qkbtakqlhp-zj.png"/><Relationship Id="rId1" Type="http://schemas.openxmlformats.org/officeDocument/2006/relationships/image" Target="media/xld10f7ibke3k_zgt6bln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thkxnuf_y9dxg-3imrdva.png"/><Relationship Id="rId1" Type="http://schemas.openxmlformats.org/officeDocument/2006/relationships/image" Target="media/b9vkzhemecbkgoo5focg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الرياضات الشاقة</dc:title>
  <dc:creator>Ocean of Lights</dc:creator>
  <cp:lastModifiedBy>Ocean of Lights</cp:lastModifiedBy>
  <cp:revision>1</cp:revision>
  <dcterms:created xsi:type="dcterms:W3CDTF">2026-10-02T09:00:33.440Z</dcterms:created>
  <dcterms:modified xsi:type="dcterms:W3CDTF">2026-10-02T09:00:33.440Z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