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تراشيدان موی سر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تراشیدان موی سر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لا تحلقوا رؤسكم قد زيّنها الله بالشّعر وفي ذلك لآيات لمن ينظر إلى مقتضيات الطّبيعة من لدن مالك البريّة إنّه لهو العزيز الحكيم "</w:t>
      </w:r>
    </w:p>
    <w:p>
      <w:pPr>
        <w:pStyle w:val="RtlNormal"/>
        <w:bidi/>
      </w:pPr>
      <w:r>
        <w:rPr>
          <w:rtl/>
        </w:rPr>
        <w:t xml:space="preserve">(كتاب اقدس – بند 44)</w:t>
      </w:r>
    </w:p>
    <w:p>
      <w:pPr>
        <w:pStyle w:val="RtlNormal"/>
        <w:bidi/>
      </w:pPr>
      <w:r>
        <w:rPr>
          <w:rtl/>
        </w:rPr>
        <w:t xml:space="preserve">2 - " سؤال : در کتاب اقدس نهی از حلق رأس شده و در سوره حجّ امر به آن.</w:t>
      </w:r>
    </w:p>
    <w:p>
      <w:pPr>
        <w:pStyle w:val="RtlNormal"/>
        <w:bidi/>
      </w:pPr>
      <w:r>
        <w:rPr>
          <w:rtl/>
        </w:rPr>
        <w:t xml:space="preserve">جواب : جميع مأمورند به کتاب اقدس آنچه در آن نازل آن است حکم الهی ما بين عباد و حلق رأس از قاصدين بيت عفو شده." (رساله سؤال و جواب، 10)</w:t>
      </w:r>
    </w:p>
    <w:p>
      <w:pPr>
        <w:pStyle w:val="RtlNormal"/>
        <w:bidi/>
      </w:pPr>
      <w:r>
        <w:rPr>
          <w:rtl/>
        </w:rPr>
        <w:t xml:space="preserve">3 - " بشارت هفتم: زمام البسه و ترتيب لِحی واصلاح آن در قبضه اختيار عباد گذارده شد ولکن إِيّاکُمْ ‌يَا قَوْمُ أَنْ تَجْعَلُوْا أَنْفُسِکُمْ مَلْعَبَ الْجَاهِلِيْنَ " (لوح مبارک بشارت - ص ١٢ مجموعه ای از الواح حضرت بهاءاللّه)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آيه ای که ميفرمايند وَفِي ذَلِکَ لَآيَاتُ لِمَنْ يَنْظُرُ اِلَی مُقْتَضِيَاتِ الْطَّبِيْعَةِ ، يقين ايجاد درنهايت کمال است . مادام سر را مو خلق شده يقين است که در آن حکمتی است . لهذا حلق رأس مضرّ است چنانچه طِبًّا وَفَنًّا اين ثابت "</w:t>
      </w:r>
    </w:p>
    <w:p>
      <w:pPr>
        <w:pStyle w:val="RtlNormal"/>
        <w:bidi/>
      </w:pPr>
      <w:r>
        <w:rPr>
          <w:rtl/>
        </w:rPr>
        <w:t xml:space="preserve">(ص ٣١٣ گنجينه حدود و احکام)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" در بعضی از شرايع تراشيدن موی سر سنّتی پسنديده محسوب می شود . جمال مبارک تراشيدن سر را منع نموده و تصريح فرموده‌اند که اين آيه کتاب مستطاب اقدس حکم وجوب تراشيدن موی سر را در سوره حجّ بيت مبارک شيراز منسوخ می سازد (سؤال و جواب، فقره ١٠) " (كتاب اقدس – شرح 68)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cymy3fj_jnq24eybxbt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cbhsl9jwsqepsxatqpc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1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1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1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hxfbes_8zizscteww47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otut5m9qhybhhd16luir.png"/><Relationship Id="rId1" Type="http://schemas.openxmlformats.org/officeDocument/2006/relationships/image" Target="media/mtxas8krwhdzvarijv0x9.png"/></Relationships>
</file>

<file path=word/_rels/footer2.xml.rels><?xml version="1.0" encoding="UTF-8"?><Relationships xmlns="http://schemas.openxmlformats.org/package/2006/relationships"><Relationship Id="rIdzcymy3fj_jnq24eybxbts" Type="http://schemas.openxmlformats.org/officeDocument/2006/relationships/hyperlink" Target="https://oceanoflights.org/031-for-shaving-ones-head-fa" TargetMode="External"/><Relationship Id="rIdicbhsl9jwsqepsxatqpcy" Type="http://schemas.openxmlformats.org/officeDocument/2006/relationships/hyperlink" Target="https://oceanoflights.org" TargetMode="External"/><Relationship Id="rId0" Type="http://schemas.openxmlformats.org/officeDocument/2006/relationships/image" Target="media/kvj-t1pu8keg6xcq24m_t.png"/><Relationship Id="rId1" Type="http://schemas.openxmlformats.org/officeDocument/2006/relationships/image" Target="media/0ohvku4jhbbkgywhyx2j4.png"/><Relationship Id="rId2" Type="http://schemas.openxmlformats.org/officeDocument/2006/relationships/image" Target="media/biddy8e8ilssqsnchzub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0ii6xruykobidoqijuec.png"/><Relationship Id="rId1" Type="http://schemas.openxmlformats.org/officeDocument/2006/relationships/image" Target="media/rscmzsjgpurur7aiwb3w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vrvuc3shfaftma1w0txu.png"/><Relationship Id="rId1" Type="http://schemas.openxmlformats.org/officeDocument/2006/relationships/image" Target="media/qx-cqsre0rwa7ysx4s-w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تراشيدان موی سر</dc:title>
  <dc:creator>Ocean of Lights</dc:creator>
  <cp:lastModifiedBy>Ocean of Lights</cp:lastModifiedBy>
  <cp:revision>1</cp:revision>
  <dcterms:created xsi:type="dcterms:W3CDTF">2024-07-02T20:52:26.745Z</dcterms:created>
  <dcterms:modified xsi:type="dcterms:W3CDTF">2024-07-02T20:52:26.745Z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