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Assist Those Who Arise to Promote the Faith</w:t>
      </w:r>
    </w:p>
    <w:p>
      <w:pPr>
        <w:pStyle w:val="Author"/>
        <w:bidi w:val="false"/>
      </w:pPr>
      <w:r>
        <w:t xml:space="preserve">Bahaullah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whin2ph0fimlzowhtgi1d"/>
      <w:r>
        <w:rPr>
          <w:rtl w:val="false"/>
        </w:rPr>
        <w:t xml:space="preserve">To Assist Those Who Arise to Promote the Faith</w:t>
      </w:r>
    </w:p>
    <w:p>
      <w:pPr>
        <w:pStyle w:val="Normal"/>
        <w:bidi w:val="false"/>
      </w:pPr>
      <w:r>
        <w:rPr>
          <w:i/>
          <w:iCs/>
          <w:rtl w:val="false"/>
        </w:rPr>
        <w:t xml:space="preserve">“Assist ye, O My people, My chosen servants who have arisen to make mention of Me among My creatures and to exalt My Word throughout My realm. These, truly, are the stars of the heaven of My loving providence and the lamps of My guidance unto all mankind. But he whose words conflict with that which hath been sent down in My Holy Tablets is not of Me. Beware lest ye follow any impious pretender. These Tablets are embellished with the seal of Him Who causeth the dawn to appear, Who lifteth up His voice between the heavens and the earth. Lay hold on this Sure Handle and on the Cord of My mighty and unassailable Cause.” </w:t>
      </w:r>
      <w:r>
        <w:rPr>
          <w:rStyle w:val="FootnoteAnchor"/>
        </w:rPr>
        <w:footnoteReference w:id="1"/>
      </w:r>
    </w:p>
    <w:p>
      <w:pPr>
        <w:pStyle w:val="Normal"/>
        <w:bidi w:val="false"/>
      </w:pPr>
      <w:r>
        <w:rPr>
          <w:i/>
          <w:iCs/>
          <w:rtl w:val="false"/>
        </w:rPr>
        <w:t xml:space="preserve">“How great the blessedness that awaiteth the king who will arise to aid My Cause in My kingdom, who will detach himself from all else but Me! Such a king is numbered with the companions of the Crimson Ark—the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 </w:t>
      </w:r>
      <w:r>
        <w:rPr>
          <w:rStyle w:val="FootnoteAnchor"/>
        </w:rPr>
        <w:footnoteReference w:id="2"/>
      </w:r>
    </w:p>
    <w:p>
      <w:pPr>
        <w:pStyle w:val="Normal"/>
        <w:bidi w:val="false"/>
      </w:pPr>
      <w:r>
        <w:rPr>
          <w:b/>
          <w:bCs/>
          <w:i/>
          <w:iCs/>
          <w:rtl w:val="false"/>
        </w:rPr>
        <w:t xml:space="preserve">“The fourth Glad-Tidings</w:t>
      </w:r>
      <w:r>
        <w:rPr>
          <w:rtl w:val="false"/>
        </w:rPr>
        <w:t xml:space="preserve"> </w:t>
      </w:r>
      <w:r>
        <w:rPr>
          <w:i/>
          <w:iCs/>
          <w:rtl w:val="false"/>
        </w:rPr>
        <w:t xml:space="preserve">Should any of the kings—may God aid them—arise to protect and help this oppressed people, all must vie with one another in loving and in serving him. This matter is incumbent upon everyone. Well is it with them that act accordingly.” </w:t>
      </w:r>
      <w:r>
        <w:rPr>
          <w:rStyle w:val="FootnoteAnchor"/>
        </w:rPr>
        <w:footnoteReference w:id="3"/>
      </w:r>
    </w:p>
    <w:p>
      <w:pPr>
        <w:pStyle w:val="Normal"/>
        <w:bidi w:val="false"/>
      </w:pPr>
      <w:r>
        <w:rPr>
          <w:i/>
          <w:iCs/>
          <w:rtl w:val="false"/>
        </w:rPr>
        <w:t xml:space="preserve">“It is incumbent upon every man, in this Day, to hold fast unto whatsoever will promote the interests, and exalt the station, of all nations and just governments.” </w:t>
      </w:r>
      <w:r>
        <w:rPr>
          <w:rStyle w:val="FootnoteAnchor"/>
        </w:rPr>
        <w:footnoteReference w:id="4"/>
      </w:r>
    </w:p>
    <w:p>
      <w:pPr>
        <w:pStyle w:val="Normal"/>
        <w:bidi w:val="false"/>
      </w:pPr>
      <w:r>
        <w:rPr>
          <w:i/>
          <w:iCs/>
          <w:rtl w:val="false"/>
        </w:rPr>
        <w:t xml:space="preserve">“O ye the loved ones and the trustees of God! Kings are the manifestations of the power, and the daysprings of the might and riches, of God. Pray ye on their behalf. He hath invested them with the rulership of the earth and hath singled out the hearts of men as His Own domain.” </w:t>
      </w:r>
      <w:r>
        <w:rPr>
          <w:rStyle w:val="FootnoteAnchor"/>
        </w:rPr>
        <w:footnoteReference w:id="5"/>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cdq49pxeqs-2npe6vjw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ziza_bkdjcw8mtyebmw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117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84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Glad Tidings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Lawh-i-Dunya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Kitab-i-Ahd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hin2ph0fimlzowhtgi1d" Type="http://schemas.openxmlformats.org/officeDocument/2006/relationships/hyperlink" Target="#to-assist-those-who-arise-to-promote-the-faith" TargetMode="External"/><Relationship Id="rId9" Type="http://schemas.openxmlformats.org/officeDocument/2006/relationships/image" Target="media/zhgeo84uwr5lvym734uy2.png"/><Relationship Id="rId10" Type="http://schemas.openxmlformats.org/officeDocument/2006/relationships/image" Target="media/pwjrfytltt80qelwwkkln.png"/></Relationships>
</file>

<file path=word/_rels/footer1.xml.rels><?xml version="1.0" encoding="UTF-8"?><Relationships xmlns="http://schemas.openxmlformats.org/package/2006/relationships"><Relationship Id="rId0" Type="http://schemas.openxmlformats.org/officeDocument/2006/relationships/image" Target="media/8etijwnotae6m5cmtrm3d.png"/><Relationship Id="rId1" Type="http://schemas.openxmlformats.org/officeDocument/2006/relationships/image" Target="media/f7od7suqn6_4imzalweon.png"/></Relationships>
</file>

<file path=word/_rels/footer2.xml.rels><?xml version="1.0" encoding="UTF-8"?><Relationships xmlns="http://schemas.openxmlformats.org/package/2006/relationships"><Relationship Id="rIdwcdq49pxeqs-2npe6vjwd" Type="http://schemas.openxmlformats.org/officeDocument/2006/relationships/hyperlink" Target="https://oceanoflights.org/033-ord-to-assist-those-who-arise-to-promote-the-faith-en" TargetMode="External"/><Relationship Id="rIdqziza_bkdjcw8mtyebmwb" Type="http://schemas.openxmlformats.org/officeDocument/2006/relationships/hyperlink" Target="https://oceanoflights.org" TargetMode="External"/><Relationship Id="rId0" Type="http://schemas.openxmlformats.org/officeDocument/2006/relationships/image" Target="media/9jt2col0gbcl8ntqzmian.png"/><Relationship Id="rId1" Type="http://schemas.openxmlformats.org/officeDocument/2006/relationships/image" Target="media/gfm234ka8wblgfxqpxjoq.png"/><Relationship Id="rId2" Type="http://schemas.openxmlformats.org/officeDocument/2006/relationships/image" Target="media/nkvzzg5cwnrtk49sevvb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fp9j0dwhebqqxk6gq5sj.png"/><Relationship Id="rId1" Type="http://schemas.openxmlformats.org/officeDocument/2006/relationships/image" Target="media/sajtidin6pgnb4zkdnwe1.png"/></Relationships>
</file>

<file path=word/_rels/header2.xml.rels><?xml version="1.0" encoding="UTF-8"?><Relationships xmlns="http://schemas.openxmlformats.org/package/2006/relationships"><Relationship Id="rId0" Type="http://schemas.openxmlformats.org/officeDocument/2006/relationships/image" Target="media/pzhlm1mukthffnfnwaebz.png"/><Relationship Id="rId1" Type="http://schemas.openxmlformats.org/officeDocument/2006/relationships/image" Target="media/pnvzzwrkdmtux638kzsi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Assist Those Who Arise to Promote the Faith</dc:title>
  <dc:creator>Ocean of Lights</dc:creator>
  <cp:lastModifiedBy>Ocean of Lights</cp:lastModifiedBy>
  <cp:revision>1</cp:revision>
  <dcterms:created xsi:type="dcterms:W3CDTF">2025-06-16T07:43:29.726Z</dcterms:created>
  <dcterms:modified xsi:type="dcterms:W3CDTF">2025-06-16T07:43:29.726Z</dcterms:modified>
</cp:coreProperties>
</file>

<file path=docProps/custom.xml><?xml version="1.0" encoding="utf-8"?>
<Properties xmlns="http://schemas.openxmlformats.org/officeDocument/2006/custom-properties" xmlns:vt="http://schemas.openxmlformats.org/officeDocument/2006/docPropsVTypes"/>
</file>