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نسخ احكام واوامر الشرائع السابقة - تحديد السفر</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تحديد السفر</w:t>
      </w:r>
    </w:p>
    <w:p>
      <w:pPr>
        <w:pStyle w:val="RtlNormalLow"/>
        <w:bidi/>
      </w:pPr>
      <w:r>
        <w:rPr>
          <w:b/>
          <w:bCs/>
          <w:rtl/>
        </w:rPr>
        <w:t xml:space="preserve">حضرة بهاءالله:</w:t>
      </w:r>
    </w:p>
    <w:p>
      <w:pPr>
        <w:pStyle w:val="RtlNormalLow"/>
        <w:bidi/>
      </w:pPr>
      <w:r>
        <w:rPr>
          <w:rtl/>
        </w:rPr>
        <w:t xml:space="preserve">1 - " قد رفع الله ما حكم به البيان في تحديد الأسفار إنّه لهو المختار يفعل ما يشآء ويحكم ما يريد "</w:t>
      </w:r>
    </w:p>
    <w:p>
      <w:pPr>
        <w:pStyle w:val="RtlNormalLow"/>
        <w:bidi/>
      </w:pPr>
      <w:r>
        <w:rPr>
          <w:rtl/>
        </w:rPr>
        <w:t xml:space="preserve">(الكتاب الأققدس – الفقرة 131)</w:t>
      </w:r>
    </w:p>
    <w:p>
      <w:pPr>
        <w:pStyle w:val="RtlNormalLow"/>
        <w:bidi/>
      </w:pPr>
      <w:r>
        <w:rPr>
          <w:b/>
          <w:bCs/>
          <w:rtl/>
        </w:rPr>
        <w:t xml:space="preserve">بیت العدل:</w:t>
      </w:r>
    </w:p>
    <w:p>
      <w:pPr>
        <w:pStyle w:val="RtlNormalLow"/>
        <w:bidi/>
      </w:pPr>
      <w:r>
        <w:rPr>
          <w:rtl/>
        </w:rPr>
        <w:t xml:space="preserve">1 - فرض حضرة الباب قيودا على الأسفار إلى حين ظهور الموعود الّذي جاء ذكره في كتاب البيان، وأمر أتباعه عندئذ أن يتوجّهوا للقائه ولو سيرًا على الأقدام لأنّ إدراكه ثمرّة وجودهم ذاته وغايته.</w:t>
      </w:r>
    </w:p>
    <w:p>
      <w:pPr>
        <w:pStyle w:val="RtlNormalLow"/>
        <w:bidi/>
      </w:pPr>
      <w:r>
        <w:rPr>
          <w:rtl/>
        </w:rPr>
        <w:t xml:space="preserve">(الكتاب الأقدس – الشرح 153)</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6n1-zgcq6wffoupld-v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r4hdnlrasxwih-smkqb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yrrvcfsdthqvttrmahswo.png"/></Relationships>
</file>

<file path=word/_rels/footer1.xml.rels><?xml version="1.0" encoding="UTF-8"?><Relationships xmlns="http://schemas.openxmlformats.org/package/2006/relationships"><Relationship Id="rId0" Type="http://schemas.openxmlformats.org/officeDocument/2006/relationships/image" Target="media/jrom6v2zl2gjegmishkf5.png"/><Relationship Id="rId1" Type="http://schemas.openxmlformats.org/officeDocument/2006/relationships/image" Target="media/6xxvizhpnbiocnokqkpar.png"/></Relationships>
</file>

<file path=word/_rels/footer2.xml.rels><?xml version="1.0" encoding="UTF-8"?><Relationships xmlns="http://schemas.openxmlformats.org/package/2006/relationships"><Relationship Id="rId76n1-zgcq6wffoupld-vc" Type="http://schemas.openxmlformats.org/officeDocument/2006/relationships/hyperlink" Target="https://oceanoflights.org/04-abr-limitation-of-travel-ar" TargetMode="External"/><Relationship Id="rIdrr4hdnlrasxwih-smkqbu" Type="http://schemas.openxmlformats.org/officeDocument/2006/relationships/hyperlink" Target="https://oceanoflights.org" TargetMode="External"/><Relationship Id="rId0" Type="http://schemas.openxmlformats.org/officeDocument/2006/relationships/image" Target="media/nhsxjfpblgclxy3gddnqf.png"/><Relationship Id="rId1" Type="http://schemas.openxmlformats.org/officeDocument/2006/relationships/image" Target="media/-azoky_4fozr2ri5ojzbb.png"/><Relationship Id="rId2" Type="http://schemas.openxmlformats.org/officeDocument/2006/relationships/image" Target="media/ejlrxqx-u7msu-aztzot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q4-rvoqgfwguhmgct8ff.png"/><Relationship Id="rId1" Type="http://schemas.openxmlformats.org/officeDocument/2006/relationships/image" Target="media/pnejrlsuchxg7zczhtyba.png"/></Relationships>
</file>

<file path=word/_rels/header2.xml.rels><?xml version="1.0" encoding="UTF-8"?><Relationships xmlns="http://schemas.openxmlformats.org/package/2006/relationships"><Relationship Id="rId0" Type="http://schemas.openxmlformats.org/officeDocument/2006/relationships/image" Target="media/txxxcoyrt4978wwtcllnp.png"/><Relationship Id="rId1" Type="http://schemas.openxmlformats.org/officeDocument/2006/relationships/image" Target="media/hb9ynk2jyyn2xnxtct0q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نسخ احكام واوامر الشرائع السابقة - تحديد السفر</dc:title>
  <dc:creator>Ocean of Lights</dc:creator>
  <cp:lastModifiedBy>Ocean of Lights</cp:lastModifiedBy>
  <cp:revision>1</cp:revision>
  <dcterms:created xsi:type="dcterms:W3CDTF">2024-10-29T17:12:41.257Z</dcterms:created>
  <dcterms:modified xsi:type="dcterms:W3CDTF">2024-10-29T17:12:41.257Z</dcterms:modified>
</cp:coreProperties>
</file>

<file path=docProps/custom.xml><?xml version="1.0" encoding="utf-8"?>
<Properties xmlns="http://schemas.openxmlformats.org/officeDocument/2006/custom-properties" xmlns:vt="http://schemas.openxmlformats.org/officeDocument/2006/docPropsVTypes"/>
</file>