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Be Truthful</w:t>
      </w:r>
    </w:p>
    <w:p>
      <w:pPr>
        <w:pStyle w:val="Author"/>
        <w:bidi w:val="false"/>
      </w:pPr>
      <w:r>
        <w:t xml:space="preserve">Bahaullah</w:t>
      </w:r>
    </w:p>
    <w:p>
      <w:pPr>
        <w:pStyle w:val="Description"/>
        <w:bidi w:val="false"/>
      </w:pPr>
      <w:r>
        <w:t xml:space="preserve">Partial translation</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fr7guzzjmtie6az7f7twa"/>
      <w:r>
        <w:rPr>
          <w:rtl w:val="false"/>
        </w:rPr>
        <w:t xml:space="preserve">To Be Truthful</w:t>
      </w:r>
    </w:p>
    <w:p>
      <w:pPr>
        <w:pStyle w:val="Normal"/>
        <w:bidi w:val="false"/>
      </w:pPr>
      <w:r>
        <w:rPr>
          <w:i/>
          <w:iCs/>
          <w:rtl w:val="false"/>
        </w:rPr>
        <w:t xml:space="preserve">“Adorn your heads with the garlands of trustworthiness and fidelity, your hearts with the attire of the fear of God, your tongues with absolute truthfulness, your bodies with the vesture of courtesy. These are in truth seemly adornings unto the temple of man, if ye be of them that reflect.” </w:t>
      </w:r>
      <w:r>
        <w:rPr>
          <w:rStyle w:val="FootnoteAnchor"/>
        </w:rPr>
        <w:footnoteReference w:id="1"/>
      </w:r>
    </w:p>
    <w:p>
      <w:pPr>
        <w:pStyle w:val="Normal"/>
        <w:bidi w:val="false"/>
      </w:pPr>
      <w:r>
        <w:rPr>
          <w:i/>
          <w:iCs/>
          <w:rtl w:val="false"/>
        </w:rPr>
        <w:t xml:space="preserve">“He is God, exalted be He, the Lord of majesty and power! The Prophets and Chosen Ones have all been commissioned by the One True God, magnified be His glory, to nurture the trees of human existence with the living waters of uprightness and understanding, that there may appear from them that which God hath deposited within their inmost selves. As may be readily observed, each tree yieldeth a certain fruit, and a barren tree is but fit for fire. The purpose of these Educators, in all they said and taught, was to preserve man’s exalted station. Well is it with him who in the Day of God hath laid fast hold upon His precepts and hath not deviated from His true and fundamental Law. The fruits that best befit the tree of human life are trustworthiness and godliness, truthfulness and sincerity; but greater than all, after recognition of the unity of God, praised and glorified be He, is regard for the rights that are due to one’s parents. This teaching hath been mentioned in all the Books of God, and reaffirmed by the Most Exalted Pen. Consider that which the Merciful Lord hath revealed in the Qur’án, exalted are His words: “Worship ye God, join with Him no peer or likeness; and show forth kindliness and charity towards your parents…” Observe how loving-kindness to one’s parents hath been linked to recognition of the one true God! Happy they who are endued with true wisdom and understanding, who see and perceive, who read and understand, and who observe that which God hath revealed in the Holy Books of old, and in this incomparable and wondrous Tablet.” </w:t>
      </w:r>
      <w:r>
        <w:rPr>
          <w:rStyle w:val="FootnoteAnchor"/>
        </w:rPr>
        <w:footnoteReference w:id="2"/>
      </w:r>
    </w:p>
    <w:p>
      <w:pPr>
        <w:pStyle w:val="Normal"/>
        <w:bidi w:val="false"/>
      </w:pPr>
      <w:r>
        <w:rPr>
          <w:i/>
          <w:iCs/>
          <w:rtl w:val="false"/>
        </w:rPr>
        <w:t xml:space="preserve">“The purpose of the one true God in manifesting Himself is to summon all mankind to truthfulness and sincerity, to piety and trustworthiness, to resignation and submissiveness to the Will of God, to forbearance and kindliness, to uprightness and wisdom. His object is to array every man with the mantle of a saintly character, and to adorn him with the ornament of holy and goodly deeds.” </w:t>
      </w:r>
      <w:r>
        <w:rPr>
          <w:rStyle w:val="FootnoteAnchor"/>
        </w:rPr>
        <w:footnoteReference w:id="3"/>
      </w:r>
    </w:p>
    <w:p>
      <w:pPr>
        <w:pStyle w:val="Normal"/>
        <w:bidi w:val="false"/>
      </w:pPr>
      <w:r>
        <w:rPr>
          <w:b/>
          <w:bCs/>
          <w:rtl w:val="false"/>
        </w:rPr>
        <w:t xml:space="preserve">Compilation: Trustworthiness</w:t>
      </w:r>
      <w:r>
        <w:br/>
      </w:r>
      <w:hyperlink w:history="1" r:id="rId6usmic8tknobwns7d_x49">
        <w:r>
          <w:rPr>
            <w:rtl w:val="false"/>
            <w:rStyle w:val="Hyperlink"/>
          </w:rPr>
          <w:t xml:space="preserve">https://oceanoflights.org/trustworthiness-bahaullah-abdulbaha-en/</w:t>
        </w:r>
      </w:hyperlink>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jcleqbnevrnxkbhwwcs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kt5oucgyitdkxrda8w0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PART-TRANSLATION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120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 &amp; A no. 106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Gleanings CXXXVII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fr7guzzjmtie6az7f7twa" Type="http://schemas.openxmlformats.org/officeDocument/2006/relationships/hyperlink" Target="#to-be-truthful" TargetMode="External"/><Relationship Id="rId6usmic8tknobwns7d_x49" Type="http://schemas.openxmlformats.org/officeDocument/2006/relationships/hyperlink" Target="https://oceanoflights.org/trustworthiness-bahaullah-abdulbaha-en/" TargetMode="External"/><Relationship Id="rId9" Type="http://schemas.openxmlformats.org/officeDocument/2006/relationships/image" Target="media/c4opltyxhriby8jkt0gvj.png"/><Relationship Id="rId10" Type="http://schemas.openxmlformats.org/officeDocument/2006/relationships/image" Target="media/bxrxbyhxtzodpksv7leqp.png"/></Relationships>
</file>

<file path=word/_rels/footer1.xml.rels><?xml version="1.0" encoding="UTF-8"?><Relationships xmlns="http://schemas.openxmlformats.org/package/2006/relationships"><Relationship Id="rId0" Type="http://schemas.openxmlformats.org/officeDocument/2006/relationships/image" Target="media/xzlrrl7znv2koty8aq4sv.png"/><Relationship Id="rId1" Type="http://schemas.openxmlformats.org/officeDocument/2006/relationships/image" Target="media/aztlotywvb4wyimfil09l.png"/></Relationships>
</file>

<file path=word/_rels/footer2.xml.rels><?xml version="1.0" encoding="UTF-8"?><Relationships xmlns="http://schemas.openxmlformats.org/package/2006/relationships"><Relationship Id="rId2jcleqbnevrnxkbhwwcsj" Type="http://schemas.openxmlformats.org/officeDocument/2006/relationships/hyperlink" Target="https://oceanoflights.org/045-ord-to-be-truthful-en" TargetMode="External"/><Relationship Id="rIddkt5oucgyitdkxrda8w0h" Type="http://schemas.openxmlformats.org/officeDocument/2006/relationships/hyperlink" Target="https://oceanoflights.org" TargetMode="External"/><Relationship Id="rId0" Type="http://schemas.openxmlformats.org/officeDocument/2006/relationships/image" Target="media/mzcnmbrsg5oxellyawjet.png"/><Relationship Id="rId1" Type="http://schemas.openxmlformats.org/officeDocument/2006/relationships/image" Target="media/vk56ufhouipquigboogna.png"/><Relationship Id="rId2" Type="http://schemas.openxmlformats.org/officeDocument/2006/relationships/image" Target="media/wwpiaueymmkrt7zqpevq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8yvba2t7ebu8zsd3y9o6.png"/><Relationship Id="rId1" Type="http://schemas.openxmlformats.org/officeDocument/2006/relationships/image" Target="media/vzrxetmzvbigdhfwe85d9.png"/></Relationships>
</file>

<file path=word/_rels/header2.xml.rels><?xml version="1.0" encoding="UTF-8"?><Relationships xmlns="http://schemas.openxmlformats.org/package/2006/relationships"><Relationship Id="rId0" Type="http://schemas.openxmlformats.org/officeDocument/2006/relationships/image" Target="media/zjabjlpu2dwod_94qb-r4.png"/><Relationship Id="rId1" Type="http://schemas.openxmlformats.org/officeDocument/2006/relationships/image" Target="media/q3e_cdjzf888tv_pw7oz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Truthful</dc:title>
  <dc:creator>Ocean of Lights</dc:creator>
  <cp:lastModifiedBy>Ocean of Lights</cp:lastModifiedBy>
  <cp:revision>1</cp:revision>
  <dcterms:created xsi:type="dcterms:W3CDTF">2025-06-23T08:16:33.523Z</dcterms:created>
  <dcterms:modified xsi:type="dcterms:W3CDTF">2025-06-23T08:16:33.523Z</dcterms:modified>
</cp:coreProperties>
</file>

<file path=docProps/custom.xml><?xml version="1.0" encoding="utf-8"?>
<Properties xmlns="http://schemas.openxmlformats.org/officeDocument/2006/custom-properties" xmlns:vt="http://schemas.openxmlformats.org/officeDocument/2006/docPropsVTypes"/>
</file>