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RtlTitle"/>
        <w:bidi/>
      </w:pPr>
      <w:r>
        <w:rPr>
          <w:rtl/>
        </w:rPr>
        <w:t xml:space="preserve">الحياء</w:t>
      </w:r>
    </w:p>
    <w:p>
      <w:pPr>
        <w:pStyle w:val="RtlAuthor"/>
        <w:bidi/>
      </w:pPr>
      <w:r>
        <w:t xml:space="preserve">حضرة الباب</w:t>
      </w:r>
    </w:p>
    <w:p>
      <w:pPr>
        <w:pStyle w:val="RtlDescription"/>
        <w:bidi/>
      </w:pPr>
      <w:r>
        <w:t xml:space="preserve">نسخه اصل فارسی</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Heading2"/>
        <w:pStyle w:val="RtlHeading2Low"/>
        <w:bidi/>
      </w:pPr>
      <w:hyperlink w:history="1" r:id="rIdjjb6v0wqhh6nrixygl1oq"/>
      <w:r>
        <w:rPr>
          <w:b/>
          <w:bCs/>
          <w:rtl/>
        </w:rPr>
        <w:t xml:space="preserve">الحياء</w:t>
      </w:r>
    </w:p>
    <w:p>
      <w:pPr>
        <w:pStyle w:val="RtlNormalLow"/>
        <w:bidi/>
      </w:pPr>
      <w:r>
        <w:rPr>
          <w:rtl/>
        </w:rPr>
        <w:t xml:space="preserve">•	"و سنت مؤمنین غیر از حلم و صبر و حیاء و سکون نبوده و نیست"، البيان الفارسي، ۱٦ : ٦</w:t>
      </w:r>
    </w:p>
    <w:p>
      <w:pPr>
        <w:pStyle w:val="RtlNormalLow"/>
        <w:bidi/>
      </w:pPr>
      <w:r>
        <w:rPr>
          <w:rtl/>
        </w:rPr>
        <w:t xml:space="preserve">•	"وإنّ حين ما تحبّون أن تتحاجّون بالدّلائل وبالبرهان على أكمل الحياء لتكتبون دلائلكم ثمّ على منتهى الأدب لتقولون"، البيان العربي، ٦ : ۱۰</w:t>
      </w:r>
    </w:p>
    <w:p>
      <w:pPr>
        <w:pStyle w:val="RtlNormalLow"/>
        <w:bidi/>
      </w:pPr>
      <w:r>
        <w:rPr>
          <w:rtl/>
        </w:rPr>
        <w:t xml:space="preserve">•	"ولتكسبن الحياء على أحسن ما أنتم عليه مقتدرون"، كتاب الجزاء</w:t>
      </w:r>
    </w:p>
    <w:p>
      <w:pPr>
        <w:pStyle w:val="RtlNormalLow"/>
        <w:bidi/>
      </w:pPr>
      <w:r>
        <w:rPr>
          <w:rtl/>
        </w:rPr>
        <w:t xml:space="preserve">•	"أن يا أولي البيان أنتم كلكم أجمعون في سبيل دينكم ودنياكم بالحياء والحق تسلكون لئلا تحزن به نفس ويرجع ذلك إلى الله وأنتم لا تعلمون"، كتاب الاسماء، بسم الله الاسلم الاسلم</w:t>
      </w:r>
    </w:p>
    <w:p>
      <w:pPr>
        <w:pStyle w:val="RtlNormalLow"/>
        <w:bidi/>
      </w:pPr>
      <w:r>
        <w:rPr>
          <w:rtl/>
        </w:rPr>
        <w:t xml:space="preserve">•	 "أن يا علماء البيان فلا تردّن بعضكم بعضا في مسائلكم فإنّ الله ربّكم قد أنهيٰكم عن هذا نهيا شديدا ولتكلّمنّ بالحياء ولتكتبنّ بالحياء وإن تشهدنّ على أحد في الدّرجة الأدنى وتردّنّ أنفسكم في الدّرجة الأعلى أنتم بكلمات حسنى إيّاه تجذبون فإنّكم أنتم في طول ليلكم في حجاب الله وستره لمعظّمون ولكنّكم في أوّل يوم القيٰمة لمبتلون إن تخطئنّ في مسائلكم ويشاء الله أن يعفو عنكم فلا ينقص عن فضلكم من شيء"، كتاب الاسماء، بسم الله الاهزء الاهزء</w:t>
      </w:r>
    </w:p>
    <w:p>
      <w:pPr>
        <w:pStyle w:val="RtlNormalLow"/>
        <w:bidi/>
      </w:pPr>
      <w:r>
        <w:rPr>
          <w:rtl/>
        </w:rPr>
        <w:t xml:space="preserve">•	"ولتكونن أولي الحياء لترغبن رسل الله إن يبلغن إليكم أمر ربكم فإنا كنا في يوم القيمة شاهدين بعض لما لم يكن فيهم من حياء وعند أنفسهم والذينهم اتبعوهم مجتهدون وراقبوا ما نزل في القرآن وهم موقنون ولكنهم من غلظتهم وبعد حيائهم رسل الحق لن يرغبوا أن يرجعون إليهم ليبلغون إليهم رسالات ربهم لهذا قد حرموا عن ظهور الله وهم في نارهم فانيون بل بعضهم قد ماتوا ودخلوا النار وما استمعوا ظهور الله وإن استسمعوا لا يرغبون إلى رسل الله ولا إليهم يرجعون إن تعرفون قدر من يبلغكم ظهور الله أنتم تراب أقدامه تأخذون إذ هذا ينجيكم من ناركم ويدخلكم في رضاء ربكم ولكنكم أموات لا تتذكرون فلتكونن عبادا أولي الدين والرحمة ليرغبن رسل الحق إليكم ليبلغونكم أمر ربكم لعلكم يوم القيمة لتنجون ولتكسبن الحياء ثم الحياء ثم الحياء ثم الحياء ثم الحياء فإن بهذا يوم القيمة لتنجون"، كتاب الاسماء، بسم الله الابلغ الابلغ</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57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u2hgxvow3w6qmxcvdahqo">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0aeez8zuxmvxa3frrigog">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ORIGINAL</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657"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658"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659"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660"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657"/>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jjb6v0wqhh6nrixygl1oq" Type="http://schemas.openxmlformats.org/officeDocument/2006/relationships/hyperlink" Target="#&#1575;&#1604;&#1581;&#1610;&#1575;&#1569;" TargetMode="External"/><Relationship Id="rId9" Type="http://schemas.openxmlformats.org/officeDocument/2006/relationships/image" Target="media/c8re3_rfk2qkzfxdibhgw.png"/></Relationships>
</file>

<file path=word/_rels/footer1.xml.rels><?xml version="1.0" encoding="UTF-8"?><Relationships xmlns="http://schemas.openxmlformats.org/package/2006/relationships"><Relationship Id="rId0" Type="http://schemas.openxmlformats.org/officeDocument/2006/relationships/image" Target="media/u_uojjhn0no7fvdvrttxh.png"/><Relationship Id="rId1" Type="http://schemas.openxmlformats.org/officeDocument/2006/relationships/image" Target="media/zpflyqdppozgm3ga-hdpp.png"/></Relationships>
</file>

<file path=word/_rels/footer2.xml.rels><?xml version="1.0" encoding="UTF-8"?><Relationships xmlns="http://schemas.openxmlformats.org/package/2006/relationships"><Relationship Id="rIdu2hgxvow3w6qmxcvdahqo" Type="http://schemas.openxmlformats.org/officeDocument/2006/relationships/hyperlink" Target="https://oceanoflights.org/054-shyness-the-bab-fa" TargetMode="External"/><Relationship Id="rId0aeez8zuxmvxa3frrigog" Type="http://schemas.openxmlformats.org/officeDocument/2006/relationships/hyperlink" Target="https://oceanoflights.org" TargetMode="External"/><Relationship Id="rId0" Type="http://schemas.openxmlformats.org/officeDocument/2006/relationships/image" Target="media/8k6gjmoe2vxrhcsqjdy7y.png"/><Relationship Id="rId1" Type="http://schemas.openxmlformats.org/officeDocument/2006/relationships/image" Target="media/t8wbajfuo0sfjaebuzoyi.png"/><Relationship Id="rId2" Type="http://schemas.openxmlformats.org/officeDocument/2006/relationships/image" Target="media/bah8-dpqzrge304ni0_gq.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kty4k30dlmnx7nshahjna.png"/><Relationship Id="rId1" Type="http://schemas.openxmlformats.org/officeDocument/2006/relationships/image" Target="media/-38fnbic7kqeohns5a6va.png"/></Relationships>
</file>

<file path=word/_rels/header2.xml.rels><?xml version="1.0" encoding="UTF-8"?><Relationships xmlns="http://schemas.openxmlformats.org/package/2006/relationships"><Relationship Id="rId0" Type="http://schemas.openxmlformats.org/officeDocument/2006/relationships/image" Target="media/w8pthvjlilxsgmaqitxqr.png"/><Relationship Id="rId1" Type="http://schemas.openxmlformats.org/officeDocument/2006/relationships/image" Target="media/ypv5k_pv6h0n5ma9ivmkv.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الحياء</dc:title>
  <dc:creator>Ocean of Lights</dc:creator>
  <cp:lastModifiedBy>Ocean of Lights</cp:lastModifiedBy>
  <cp:revision>1</cp:revision>
  <dcterms:created xsi:type="dcterms:W3CDTF">2026-11-02T10:00:44.386Z</dcterms:created>
  <dcterms:modified xsi:type="dcterms:W3CDTF">2026-11-02T10:00:44.386Z</dcterms:modified>
</cp:coreProperties>
</file>

<file path=docProps/custom.xml><?xml version="1.0" encoding="utf-8"?>
<Properties xmlns="http://schemas.openxmlformats.org/officeDocument/2006/custom-properties" xmlns:vt="http://schemas.openxmlformats.org/officeDocument/2006/docPropsVTypes"/>
</file>