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Not to Lose One’s Temper</w:t>
      </w:r>
    </w:p>
    <w:p>
      <w:pPr>
        <w:pStyle w:val="Author"/>
        <w:bidi w:val="false"/>
      </w:pPr>
      <w:r>
        <w:t xml:space="preserve">Bahá’u’lláh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qznkvkhyvu0zjogvsfnuk"/>
      <w:r>
        <w:rPr>
          <w:rtl w:val="false"/>
        </w:rPr>
        <w:t xml:space="preserve">Not to Lose One’s Temper</w:t>
      </w:r>
    </w:p>
    <w:p>
      <w:pPr>
        <w:pStyle w:val="Normal"/>
        <w:bidi w:val="false"/>
      </w:pPr>
      <w:r>
        <w:rPr>
          <w:i/>
          <w:iCs/>
          <w:rtl w:val="false"/>
        </w:rPr>
        <w:t xml:space="preserve">“Should anyone wax angry with you, respond to him with gentleness; and should anyone upbraid you, forbear to upbraid him in return, but leave him to himself and put your trust in God, the omnipotent Avenger, the Lord of might and justice.” </w:t>
      </w:r>
      <w:r>
        <w:rPr>
          <w:rStyle w:val="FootnoteAnchor"/>
        </w:rPr>
        <w:footnoteReference w:id="1"/>
      </w:r>
    </w:p>
    <w:p>
      <w:pPr>
        <w:pStyle w:val="Normal"/>
        <w:bidi w:val="false"/>
      </w:pPr>
      <w:r>
        <w:rPr>
          <w:i/>
          <w:iCs/>
          <w:rtl w:val="false"/>
        </w:rPr>
        <w:t xml:space="preserve">“Adorn yourselves with the raiment of goodly deeds. He whose deeds attain unto God’s good pleasure is assuredly of the people of Bahá and is remembered before His throne. Assist ye the Lord of all creation with works of righteousness, and also through wisdom and utterance. Thus, indeed, have ye been commanded in most of the Tablets by Him Who is the All-Merciful. He, truly, is cognizant of what I say. Let none contend with another, and let no soul slay another; this, verily, is that which was forbidden you in a Book that hath lain concealed within the Tabernacle of glory. What! Would ye kill him whom God hath quickened, whom He hath endowed with spirit through a breath from Him? Grievous then would be your trespass before His throne! Fear God, and lift not the hand of injustice and oppression to destroy what He hath Himself raised up; nay, walk ye in the way of God, the True One. No sooner did the hosts of true knowledge appear, bearing the standards of Divine utterance, than the tribes of the religions were put to flight, save only those who willed to drink from the stream of everlasting life in a Paradise created by the breath of the All-Glorious.” </w:t>
      </w:r>
      <w:r>
        <w:rPr>
          <w:rStyle w:val="FootnoteAnchor"/>
        </w:rPr>
        <w:footnoteReference w:id="2"/>
      </w:r>
    </w:p>
    <w:p>
      <w:pPr>
        <w:pStyle w:val="Normal"/>
        <w:bidi w:val="false"/>
      </w:pPr>
      <w:r>
        <w:rPr>
          <w:i/>
          <w:iCs/>
          <w:rtl w:val="false"/>
        </w:rPr>
        <w:t xml:space="preserve">“Nothing whatsoever can, in this Day, inflict a greater harm upon this Cause than dissension and strife, contention, estrangement and apathy, among the loved ones of God. Flee them, through the power of God and His sovereign aid, and strive ye to knit together the hearts of men, in His Name, the Unifier, the All-Knowing, the All-Wise.” </w:t>
      </w:r>
      <w:r>
        <w:rPr>
          <w:rStyle w:val="FootnoteAnchor"/>
        </w:rPr>
        <w:footnoteReference w:id="3"/>
      </w:r>
    </w:p>
    <w:p>
      <w:pPr>
        <w:pStyle w:val="Normal"/>
        <w:bidi w:val="false"/>
      </w:pPr>
      <w:r>
        <w:rPr>
          <w:i/>
          <w:iCs/>
          <w:rtl w:val="false"/>
        </w:rPr>
        <w:t xml:space="preserve">“O My Servant! Purge thy heart from malice and, innocent of envy, enter the divine court of holiness.” </w:t>
      </w:r>
      <w:r>
        <w:rPr>
          <w:rStyle w:val="FootnoteAnchor"/>
        </w:rPr>
        <w:footnoteReference w:id="4"/>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jyxn5ycnhcncg9rtpp8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qjypisyvwa3naki8_pp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153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73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V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Bahá’u’lláh, The Persian Hidden Words no. 42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znkvkhyvu0zjogvsfnuk" Type="http://schemas.openxmlformats.org/officeDocument/2006/relationships/hyperlink" Target="#not-to-lose-ones-temper" TargetMode="External"/><Relationship Id="rId9" Type="http://schemas.openxmlformats.org/officeDocument/2006/relationships/image" Target="media/5cewcoynevaznlucajebd.png"/><Relationship Id="rId10" Type="http://schemas.openxmlformats.org/officeDocument/2006/relationships/image" Target="media/cw53r9ihm7hblqd46ewko.png"/></Relationships>
</file>

<file path=word/_rels/footer1.xml.rels><?xml version="1.0" encoding="UTF-8"?><Relationships xmlns="http://schemas.openxmlformats.org/package/2006/relationships"><Relationship Id="rId0" Type="http://schemas.openxmlformats.org/officeDocument/2006/relationships/image" Target="media/ozxgvqidvqgzdes2yg_ur.png"/><Relationship Id="rId1" Type="http://schemas.openxmlformats.org/officeDocument/2006/relationships/image" Target="media/5cqfnky41d_7kmk1us_d2.png"/></Relationships>
</file>

<file path=word/_rels/footer2.xml.rels><?xml version="1.0" encoding="UTF-8"?><Relationships xmlns="http://schemas.openxmlformats.org/package/2006/relationships"><Relationship Id="rIdrjyxn5ycnhcncg9rtpp8m" Type="http://schemas.openxmlformats.org/officeDocument/2006/relationships/hyperlink" Target="https://oceanoflights.org/065-ord-not-to-lose-ones-temper-en" TargetMode="External"/><Relationship Id="rIdtqjypisyvwa3naki8_pps" Type="http://schemas.openxmlformats.org/officeDocument/2006/relationships/hyperlink" Target="https://oceanoflights.org" TargetMode="External"/><Relationship Id="rId0" Type="http://schemas.openxmlformats.org/officeDocument/2006/relationships/image" Target="media/ob0_5yoc_ereowxq-5lla.png"/><Relationship Id="rId1" Type="http://schemas.openxmlformats.org/officeDocument/2006/relationships/image" Target="media/8oiwxg46omcbe_by0kpih.png"/><Relationship Id="rId2" Type="http://schemas.openxmlformats.org/officeDocument/2006/relationships/image" Target="media/llknmqzuqmn6dplylf3n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p0wikgzdryethvl9x4jv.png"/><Relationship Id="rId1" Type="http://schemas.openxmlformats.org/officeDocument/2006/relationships/image" Target="media/qnlyh208i6en7s_oieyhu.png"/></Relationships>
</file>

<file path=word/_rels/header2.xml.rels><?xml version="1.0" encoding="UTF-8"?><Relationships xmlns="http://schemas.openxmlformats.org/package/2006/relationships"><Relationship Id="rId0" Type="http://schemas.openxmlformats.org/officeDocument/2006/relationships/image" Target="media/_lip9fr7b7raufhbn2p1_.png"/><Relationship Id="rId1" Type="http://schemas.openxmlformats.org/officeDocument/2006/relationships/image" Target="media/-qygx6j_bixg7xiilc-c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to Lose One’s Temper</dc:title>
  <dc:creator>Ocean of Lights</dc:creator>
  <cp:lastModifiedBy>Ocean of Lights</cp:lastModifiedBy>
  <cp:revision>1</cp:revision>
  <dcterms:created xsi:type="dcterms:W3CDTF">2025-07-25T08:00:28.414Z</dcterms:created>
  <dcterms:modified xsi:type="dcterms:W3CDTF">2025-07-25T08:00:28.414Z</dcterms:modified>
</cp:coreProperties>
</file>

<file path=docProps/custom.xml><?xml version="1.0" encoding="utf-8"?>
<Properties xmlns="http://schemas.openxmlformats.org/officeDocument/2006/custom-properties" xmlns:vt="http://schemas.openxmlformats.org/officeDocument/2006/docPropsVTypes"/>
</file>