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حيا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حيا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1 - " در وجود آيتی موجود و آن انسان را از آنچه شايسته و لايق نيست منع مينمايد و حراست ميفرمايد و نام آنرا حيا گذارده اند ولکن اين فقره مخصوص است بمعدودی .کلّ دارای اين مقام نبوده و نيستند " .</w:t>
      </w:r>
    </w:p>
    <w:p>
      <w:pPr>
        <w:pStyle w:val="RtlNormal"/>
        <w:bidi/>
      </w:pPr>
      <w:r>
        <w:rPr>
          <w:rtl/>
        </w:rPr>
        <w:t xml:space="preserve">(کلمات مبارکه فردوسيّه ، ص ٣٤ مجموعه ای از الواح جمال اقدس ابهی)</w:t>
      </w:r>
    </w:p>
    <w:p>
      <w:pPr>
        <w:pStyle w:val="RtlNormal"/>
        <w:bidi/>
      </w:pPr>
      <w:r>
        <w:rPr>
          <w:b/>
          <w:bCs/>
          <w:rtl/>
        </w:rPr>
        <w:t xml:space="preserve">حضرت عبدالبهاء:</w:t>
      </w:r>
    </w:p>
    <w:p>
      <w:pPr>
        <w:pStyle w:val="RtlNormal"/>
        <w:bidi/>
      </w:pPr>
      <w:r>
        <w:rPr>
          <w:rtl/>
        </w:rPr>
        <w:t xml:space="preserve">1 - " ورقات مؤمنه مطمئنه بايد در کمال تنزيه و تقديس و عفّت و عصمت و ستر و حجاب و حيا مشهور آفاق گردند تا کلّ بر پاکی و طهارت و کمالات ايشان شهادت دهند "</w:t>
      </w:r>
    </w:p>
    <w:p>
      <w:pPr>
        <w:pStyle w:val="RtlNormal"/>
        <w:bidi/>
      </w:pPr>
      <w:r>
        <w:rPr>
          <w:rtl/>
        </w:rPr>
        <w:t xml:space="preserve">(ص ١٩١ ج ٥ مائده آسمانی ط ١٢٩ بديع)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bn_ush9olhodets-ekw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1hqxkinr4lre74knyj9m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41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41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41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41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3xwiasiwnua3svvwcai0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-sv5ojld5pdvazkhkyi7.png"/><Relationship Id="rId1" Type="http://schemas.openxmlformats.org/officeDocument/2006/relationships/image" Target="media/lmvm3g5u787koatotwumg.png"/></Relationships>
</file>

<file path=word/_rels/footer2.xml.rels><?xml version="1.0" encoding="UTF-8"?><Relationships xmlns="http://schemas.openxmlformats.org/package/2006/relationships"><Relationship Id="rIdrbn_ush9olhodets-ekwg" Type="http://schemas.openxmlformats.org/officeDocument/2006/relationships/hyperlink" Target="https://oceanoflights.org/082-ord-shyness-fa" TargetMode="External"/><Relationship Id="rIdu1hqxkinr4lre74knyj9m" Type="http://schemas.openxmlformats.org/officeDocument/2006/relationships/hyperlink" Target="https://oceanoflights.org" TargetMode="External"/><Relationship Id="rId0" Type="http://schemas.openxmlformats.org/officeDocument/2006/relationships/image" Target="media/yrx9vdo6m_4gwdhw3nnri.png"/><Relationship Id="rId1" Type="http://schemas.openxmlformats.org/officeDocument/2006/relationships/image" Target="media/og5uewup8v_d8zct1gyht.png"/><Relationship Id="rId2" Type="http://schemas.openxmlformats.org/officeDocument/2006/relationships/image" Target="media/10uawdgv1m7r5z4alr5h-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mw60x8_dub98ditdo8aq.png"/><Relationship Id="rId1" Type="http://schemas.openxmlformats.org/officeDocument/2006/relationships/image" Target="media/3smjgjt-np0vip4v04ez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fxk-l9poaakp-d9aixgyh.png"/><Relationship Id="rId1" Type="http://schemas.openxmlformats.org/officeDocument/2006/relationships/image" Target="media/6_yjrbbyehynfwdvpfhc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حيا</dc:title>
  <dc:creator>Ocean of Lights</dc:creator>
  <cp:lastModifiedBy>Ocean of Lights</cp:lastModifiedBy>
  <cp:revision>1</cp:revision>
  <dcterms:created xsi:type="dcterms:W3CDTF">2024-07-02T20:54:57.148Z</dcterms:created>
  <dcterms:modified xsi:type="dcterms:W3CDTF">2024-07-02T20:54:57.148Z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