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سؤال از فضيلت بی پدری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b1js1cvmvcziuvlbtgalf"/>
      <w:r>
        <w:rPr>
          <w:rtl/>
        </w:rPr>
        <w:t xml:space="preserve">سؤال از فضيلت بی پدری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سؤال: ثمرات و فضيلت بی پدری چيست ؟</w:t>
      </w:r>
    </w:p>
    <w:p>
      <w:pPr>
        <w:pStyle w:val="RtlNormalLow"/>
        <w:bidi/>
      </w:pPr>
      <w:r>
        <w:rPr>
          <w:rtl/>
        </w:rPr>
        <w:t xml:space="preserve">جواب: شخص بزرگوار خواه بی پدر خواه با پدر يکسانست . بی پدری اگر فضيلت است آدم اعظم و افضل از کلّ انبيا و رسل است زيرا نه پدر داشت و نه مادر . آنچه سبب عزّت و بزرگواريست تجلّيات و فيوضات کمالات الهی است . آفتاب از مادّه و صورت تولّد يافته و اين دو بمثابه پدر و مادر است ولی کمال محض است و ظلمات را نه مادّه ای ونه صورتی و نه پدری و نه مادری ولی نقص صرف . حضرت آدم را مادّه حيات جسدی خاکست حضرت ابراهيم را مادّه جسدی نطفه پاک البتّه نطفه طيّبه طاهره به از خاک و جماد . و از اين گذشته در انجيل يوحنّا در باب اوّل در آيه سيزدهم ميفرمايد:" و امّا آن کسانی که او را قبول کردند آنانرا قدرت داد تا فرزندان خدا گردند يعنی بهر که باسم او ايمان آورد که نه از خون و نه از خواهش جسد و نه از خواهش مردم بودند بلکه از خداوند تولّد يافته‌اند ". از اين آيه يوحنّا معلوم ميشود وجود حواريّون نيز متکوّن از قوّه جسمانی نيست بلکه از حقيقت روحانيّه است . شرف و بزرگواری حضرت مسيح بی پدری نيست بلکه بکمالات و فيوضات و تجلّيات الهيّه است اگر بزرگواری حضرت مسيح بی پدری بود بايد آدم از مسيح اعظمتر باشد زيرا نه پدر داشت نه مادر و در تورات ميفرمايد:" خداوند خدا پس آدم را از خاک زمين بسرشت و در بينی وی روح حيات دميد آدم نفس زنده شد ". ملاحظه کنيد که ميفرمايد که آدم بروح حيات وجود يافت و از اين گذشته عبارت يوحنّا در حقّ حواريّين دلالت بر آن نمايد که آنان نيز از پدر آسمانی هستند . پس معلوم گرديد که حقيقت مقدّسه يعنی وجود حقيقی هر بزرگواری از حقّ تحقّق يافته است و بنفخه روح القدس موجود شده است . مقصد اينست اگر بی پدری اعظم منقبت انسانی بود پس آدم بهتر از جميع است زيرا نه پدر دارد و نه مادر . آيا انسان از مادّه حيّ خلق شود بهتر است يا آنکه از خاک ؟ البتّه از مادّه حيّ خلق شود بهتر است امّا حضرت مسيح از روح القدس تولّد و تحقّق يافته بود . خلاصه شرف و منقبت نفوس مقدّسه ، مظاهر الهيّه بکمالات و فيوضات و تجلّيات ربّانيّه است نه بدون آن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zktqzfcl7wuu2b9qjiq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hoyppv24xvfwcrims-x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xoowx-armen86far4bm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66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66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6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1js1cvmvcziuvlbtgalf" Type="http://schemas.openxmlformats.org/officeDocument/2006/relationships/hyperlink" Target="#&#1587;&#1572;&#1575;&#1604;-&#1575;&#1586;-&#1601;&#1590;&#1610;&#1604;&#1578;-&#1576;&#1740;-&#1662;&#1583;&#1585;&#1740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8pwwzzkglkvgog-d5613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7ggqiflcr1gp814dymjmy.png"/><Relationship Id="rId1" Type="http://schemas.openxmlformats.org/officeDocument/2006/relationships/image" Target="media/48vpmdtpw_ii7gfbdlosu.png"/></Relationships>
</file>

<file path=word/_rels/footer2.xml.rels><?xml version="1.0" encoding="UTF-8"?><Relationships xmlns="http://schemas.openxmlformats.org/package/2006/relationships"><Relationship Id="rIdgzktqzfcl7wuu2b9qjiqx" Type="http://schemas.openxmlformats.org/officeDocument/2006/relationships/hyperlink" Target="https://oceanoflights.org/abdul-baha-bkw22-2-03-fa" TargetMode="External"/><Relationship Id="rIdbhoyppv24xvfwcrims-xh" Type="http://schemas.openxmlformats.org/officeDocument/2006/relationships/hyperlink" Target="https://oceanoflights.org/file/abdul-baha-bkw22-2-03-fa.m4a" TargetMode="External"/><Relationship Id="rId9xoowx-armen86far4bmv" Type="http://schemas.openxmlformats.org/officeDocument/2006/relationships/hyperlink" Target="https://oceanoflights.org" TargetMode="External"/><Relationship Id="rId0" Type="http://schemas.openxmlformats.org/officeDocument/2006/relationships/image" Target="media/fkf40qydr_bjskdi_wmsu.png"/><Relationship Id="rId1" Type="http://schemas.openxmlformats.org/officeDocument/2006/relationships/image" Target="media/2y1j8uixthtppr05qn9wq.png"/><Relationship Id="rId2" Type="http://schemas.openxmlformats.org/officeDocument/2006/relationships/image" Target="media/ygvfa0myru8jb3qvf_ap3.png"/><Relationship Id="rId3" Type="http://schemas.openxmlformats.org/officeDocument/2006/relationships/image" Target="media/tbhr8dwyltiasfxpabin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i92kcjfxmy7zdxcw_tsw.png"/><Relationship Id="rId1" Type="http://schemas.openxmlformats.org/officeDocument/2006/relationships/image" Target="media/4afeymr0ijtahj9kghqv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5gvvk4a3s3mk4d9fxw-x.png"/><Relationship Id="rId1" Type="http://schemas.openxmlformats.org/officeDocument/2006/relationships/image" Target="media/tnzs9zv_jl1ya8gy_xzv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سؤال از فضيلت بی پدری</dc:title>
  <dc:creator>Ocean of Lights</dc:creator>
  <cp:lastModifiedBy>Ocean of Lights</cp:lastModifiedBy>
  <cp:revision>1</cp:revision>
  <dcterms:created xsi:type="dcterms:W3CDTF">2024-10-29T20:54:29.887Z</dcterms:created>
  <dcterms:modified xsi:type="dcterms:W3CDTF">2024-10-29T20:54:29.887Z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