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عذاب بر دو قسم است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3ildon_enu_rdpurr76t"/>
      <w:r>
        <w:rPr>
          <w:rtl/>
        </w:rPr>
        <w:t xml:space="preserve">عذاب بر دو قسم است – مفاوضات - اثر حضرت عبدالبهاء – بر اساس نسخه طبع سنهء ١٩٠٨ م</w:t>
      </w:r>
    </w:p>
    <w:p>
      <w:pPr>
        <w:pStyle w:val="RtlNormalLow"/>
        <w:bidi/>
      </w:pPr>
      <w:r>
        <w:rPr>
          <w:rtl/>
        </w:rPr>
        <w:t xml:space="preserve">بدانکه عذاب بر دو قسم است عذاب لطيف و عذاب غليظ . مثلاً نفس جهل عذاب است ولی عذاب لطيف است و نفس غفلت از حقّ عذاب است نفس کذب عذاب است ظلم عذابست خيانت عذابست جميع نقايص عذاب است نهايتش اينست که عذاب لطيف است البتّه انسانی که شعور داشته باشد نزد او قتل بهتر از خطاست و لسان بريده بهتر از کذب و افتراست . و نوع ديگر از عذاب عذاب غليظ است که مجازات است حبس است ضرب است طرد است نفی است . امّا در نزد اهل اللّه احتجاب از حقّ اعظم از جميع اين عذابهاست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9wi9jsldg8nrt6qqvxv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ngln_0yqkf13wm5_8sc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ccctabt1zmnzelzsm3s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3ildon_enu_rdpurr76t" Type="http://schemas.openxmlformats.org/officeDocument/2006/relationships/hyperlink" Target="#&#1593;&#1584;&#1575;&#1576;-&#1576;&#1585;-&#1583;&#1608;-&#1602;&#1587;&#1605;-&#1575;&#158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modkdwz7fenhdmug91utw.png"/></Relationships>
</file>

<file path=word/_rels/footer1.xml.rels><?xml version="1.0" encoding="UTF-8"?><Relationships xmlns="http://schemas.openxmlformats.org/package/2006/relationships"><Relationship Id="rId0" Type="http://schemas.openxmlformats.org/officeDocument/2006/relationships/image" Target="media/6anqt0qlk5o2tyk9g4qf8.png"/><Relationship Id="rId1" Type="http://schemas.openxmlformats.org/officeDocument/2006/relationships/image" Target="media/-lfnoibizuod4pvyv1zf1.png"/></Relationships>
</file>

<file path=word/_rels/footer2.xml.rels><?xml version="1.0" encoding="UTF-8"?><Relationships xmlns="http://schemas.openxmlformats.org/package/2006/relationships"><Relationship Id="rIdb9wi9jsldg8nrt6qqvxva" Type="http://schemas.openxmlformats.org/officeDocument/2006/relationships/hyperlink" Target="https://oceanoflights.org/abdul-baha-bkw22-5-02-fa" TargetMode="External"/><Relationship Id="rId2ngln_0yqkf13wm5_8sca" Type="http://schemas.openxmlformats.org/officeDocument/2006/relationships/hyperlink" Target="https://oceanoflights.org/file/abdul-baha-bkw22-5-02-fa.m4a" TargetMode="External"/><Relationship Id="rId7ccctabt1zmnzelzsm3sn" Type="http://schemas.openxmlformats.org/officeDocument/2006/relationships/hyperlink" Target="https://oceanoflights.org" TargetMode="External"/><Relationship Id="rId0" Type="http://schemas.openxmlformats.org/officeDocument/2006/relationships/image" Target="media/bzb3grbabbxp9oxyrlq1n.png"/><Relationship Id="rId1" Type="http://schemas.openxmlformats.org/officeDocument/2006/relationships/image" Target="media/bx9sk4bvo7io_2t3kbblq.png"/><Relationship Id="rId2" Type="http://schemas.openxmlformats.org/officeDocument/2006/relationships/image" Target="media/sj2tbhdppv7qzjn5vjobu.png"/><Relationship Id="rId3" Type="http://schemas.openxmlformats.org/officeDocument/2006/relationships/image" Target="media/pi1fsz8jyyi3wilo1yb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nqinyssntmabfc8t2jly.png"/><Relationship Id="rId1" Type="http://schemas.openxmlformats.org/officeDocument/2006/relationships/image" Target="media/utcruwi2fwivrh2a3yijq.png"/></Relationships>
</file>

<file path=word/_rels/header2.xml.rels><?xml version="1.0" encoding="UTF-8"?><Relationships xmlns="http://schemas.openxmlformats.org/package/2006/relationships"><Relationship Id="rId0" Type="http://schemas.openxmlformats.org/officeDocument/2006/relationships/image" Target="media/elk0fzkjhqpb3dgj85vbo.png"/><Relationship Id="rId1" Type="http://schemas.openxmlformats.org/officeDocument/2006/relationships/image" Target="media/g7azijfivdlyzuz9mrlp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عذاب بر دو قسم است</dc:title>
  <dc:creator>Ocean of Lights</dc:creator>
  <cp:lastModifiedBy>Ocean of Lights</cp:lastModifiedBy>
  <cp:revision>1</cp:revision>
  <dcterms:created xsi:type="dcterms:W3CDTF">2024-10-29T20:56:32.269Z</dcterms:created>
  <dcterms:modified xsi:type="dcterms:W3CDTF">2024-10-29T20:56:32.269Z</dcterms:modified>
</cp:coreProperties>
</file>

<file path=docProps/custom.xml><?xml version="1.0" encoding="utf-8"?>
<Properties xmlns="http://schemas.openxmlformats.org/officeDocument/2006/custom-properties" xmlns:vt="http://schemas.openxmlformats.org/officeDocument/2006/docPropsVTypes"/>
</file>