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Farajulláh Tafríshí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3o9oiicl82a7jogr4gup"/>
      <w:r>
        <w:rPr>
          <w:rtl w:val="false"/>
        </w:rPr>
        <w:t xml:space="preserve">Ḥájí Faraju’lláh Tafrí</w:t>
      </w:r>
      <w:r>
        <w:rPr>
          <w:u w:val="single"/>
          <w:rtl w:val="false"/>
        </w:rPr>
        <w:t xml:space="preserve">sh</w:t>
      </w:r>
      <w:r>
        <w:rPr>
          <w:rtl w:val="false"/>
        </w:rPr>
        <w:t xml:space="preserve">í – Memorials of the Faithful, ‘Abdu’l-Bahá</w:t>
      </w:r>
    </w:p>
    <w:p>
      <w:pPr>
        <w:pStyle w:val="Normal"/>
        <w:bidi w:val="false"/>
      </w:pPr>
      <w:r>
        <w:rPr>
          <w:rtl w:val="false"/>
        </w:rPr>
        <w:t xml:space="preserve">Yet another of those who came out of their homeland to live in the neighborhood of Bahá’u’lláh was Faraju’lláh of Tafrísh. This blessed individual was from earliest youth the servant of Bahá’u’lláh, and with his esteemed father, Áqá Luṭfu’lláh, he emigrated from Persia to Adrianople. Áqá Luṭfu’lláh was a staunch believer, lovingly devoted to the Blessed Beauty. Patient, long-suffering, completely indifferent to this world and its vanities, he lived content in the neighborhood of Bahá’u’lláh; and then humbly at the Threshold, with a contrite heart, he abandoned this fleeting life and soared away to the boundless realms beyond. His sweet-scented dust is in Adrianople.</w:t>
      </w:r>
    </w:p>
    <w:p>
      <w:pPr>
        <w:pStyle w:val="Normal"/>
        <w:bidi w:val="false"/>
      </w:pPr>
      <w:r>
        <w:rPr>
          <w:rtl w:val="false"/>
        </w:rPr>
        <w:t xml:space="preserve">As for Ḥájí Faraju’lláh, he lived on in that city, until the day when merciless oppressors banished Bahá’u’lláh to ‘Akká, and in His company the Ḥájí came here to the Most Great Prison. Later on, when hardship was changed into ease, he engaged in trade, becoming a partner to Muḥammad-‘Alí of Iṣfahán. For some time he prospered and was happy. Then he was given leave to go, and journeyed to India, where he spent a long period before he winged his way into the gardens of forgiveness, and entered the precincts of ineffable mercy.</w:t>
      </w:r>
    </w:p>
    <w:p>
      <w:pPr>
        <w:pStyle w:val="Normal"/>
        <w:bidi w:val="false"/>
      </w:pPr>
      <w:r>
        <w:rPr>
          <w:rtl w:val="false"/>
        </w:rPr>
        <w:t xml:space="preserve">This servant of the Blessed Beauty was one with the believers in their afflictions and calamities; he had his share of the anguish. The favors of Bahá’u’lláh compassed him about, and he rejoiced in that boundless grace. He was among the companions, a close associate of the friends, and he had a docile heart. Although his body was thin and sickly, he was thankful, accepted it, was patient, and endured the trials of God’s path. Unto him be greetings and praise; may he receive Heavenly gifts and blessings; upon him be the glory of God the All-Glorious. His pure sepulcher is in Bombay, India.</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r0-gmcvannkrzmo6jrv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qgcmpa1lpmrsexsyhml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3o9oiicl82a7jogr4gup" Type="http://schemas.openxmlformats.org/officeDocument/2006/relationships/hyperlink" Target="#&#7717;&#225;j&#237;-farajull&#225;h-tafr&#237;ushu&#237;--memorials-of-the-faithful-abdul-bah&#225;" TargetMode="External"/><Relationship Id="rId9" Type="http://schemas.openxmlformats.org/officeDocument/2006/relationships/image" Target="media/siufnwelrtybqabcx1g7l.png"/></Relationships>
</file>

<file path=word/_rels/footer1.xml.rels><?xml version="1.0" encoding="UTF-8"?><Relationships xmlns="http://schemas.openxmlformats.org/package/2006/relationships"><Relationship Id="rId0" Type="http://schemas.openxmlformats.org/officeDocument/2006/relationships/image" Target="media/ym1mp76lxnw_nwtnk_kxm.png"/><Relationship Id="rId1" Type="http://schemas.openxmlformats.org/officeDocument/2006/relationships/image" Target="media/vfketh6lqmujpb9u6j9u3.png"/></Relationships>
</file>

<file path=word/_rels/footer2.xml.rels><?xml version="1.0" encoding="UTF-8"?><Relationships xmlns="http://schemas.openxmlformats.org/package/2006/relationships"><Relationship Id="rId0r0-gmcvannkrzmo6jrvk" Type="http://schemas.openxmlformats.org/officeDocument/2006/relationships/hyperlink" Target="https://oceanoflights.org/abdul-baha-bkw26-29-en" TargetMode="External"/><Relationship Id="rIdgqgcmpa1lpmrsexsyhmld" Type="http://schemas.openxmlformats.org/officeDocument/2006/relationships/hyperlink" Target="https://oceanoflights.org" TargetMode="External"/><Relationship Id="rId0" Type="http://schemas.openxmlformats.org/officeDocument/2006/relationships/image" Target="media/nbe17u_6nbo3ogos9olsp.png"/><Relationship Id="rId1" Type="http://schemas.openxmlformats.org/officeDocument/2006/relationships/image" Target="media/2fsfbqbhhstoivvrf0yys.png"/><Relationship Id="rId2" Type="http://schemas.openxmlformats.org/officeDocument/2006/relationships/image" Target="media/swkopgzvo5qcwfe3cre0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v5yulujcyfnwmgpfebkw.png"/><Relationship Id="rId1" Type="http://schemas.openxmlformats.org/officeDocument/2006/relationships/image" Target="media/dbhdhueaatdb7iv3fz0_9.png"/></Relationships>
</file>

<file path=word/_rels/header2.xml.rels><?xml version="1.0" encoding="UTF-8"?><Relationships xmlns="http://schemas.openxmlformats.org/package/2006/relationships"><Relationship Id="rId0" Type="http://schemas.openxmlformats.org/officeDocument/2006/relationships/image" Target="media/wrxugqnu4jjljvalrzlmy.png"/><Relationship Id="rId1" Type="http://schemas.openxmlformats.org/officeDocument/2006/relationships/image" Target="media/munst70-byrnowsd508y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Farajulláh Tafríshí</dc:title>
  <dc:creator>Ocean of Lights</dc:creator>
  <cp:lastModifiedBy>Ocean of Lights</cp:lastModifiedBy>
  <cp:revision>1</cp:revision>
  <dcterms:created xsi:type="dcterms:W3CDTF">2024-10-29T19:26:29.026Z</dcterms:created>
  <dcterms:modified xsi:type="dcterms:W3CDTF">2024-10-29T19:26:29.026Z</dcterms:modified>
</cp:coreProperties>
</file>

<file path=docProps/custom.xml><?xml version="1.0" encoding="utf-8"?>
<Properties xmlns="http://schemas.openxmlformats.org/officeDocument/2006/custom-properties" xmlns:vt="http://schemas.openxmlformats.org/officeDocument/2006/docPropsVTypes"/>
</file>