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احمد و اشکر الرّبّ الجلیل البرّ الرّؤف الجمیل جزیل العطآء عظیم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7dkgqcysnuoqbipcirqv"/>
      <w:r>
        <w:rPr>
          <w:rtl/>
        </w:rPr>
        <w:t xml:space="preserve">از الواح حضرت عبدالبهاء - بر اساس نسخه موجود در "کتابخانه آثار بهائی" در مرکز جهانی بهائی – شمارۀ ۲</w:t>
      </w:r>
    </w:p>
    <w:p>
      <w:pPr>
        <w:pStyle w:val="Heading2"/>
        <w:pStyle w:val="RtlHeading2Low"/>
        <w:bidi/>
      </w:pPr>
      <w:hyperlink w:history="1" r:id="rIdeqniqwktlvflpdgst0mzf"/>
      <w:r>
        <w:rPr>
          <w:rtl/>
        </w:rPr>
        <w:t xml:space="preserve">هواللّه</w:t>
      </w:r>
    </w:p>
    <w:p>
      <w:pPr>
        <w:pStyle w:val="RtlNormalLow"/>
        <w:bidi/>
      </w:pPr>
      <w:r>
        <w:rPr>
          <w:rtl/>
        </w:rPr>
        <w:t xml:space="preserve">ق</w:t>
      </w:r>
    </w:p>
    <w:p>
      <w:pPr>
        <w:pStyle w:val="RtlNormalLow"/>
        <w:bidi/>
      </w:pPr>
      <w:r>
        <w:rPr>
          <w:rtl/>
        </w:rPr>
        <w:t xml:space="preserve">جناب نبیل حاجی محمّد باقر علیه بهآء اللّه الأبهی ملاحظه نمایند</w:t>
      </w:r>
    </w:p>
    <w:p>
      <w:pPr>
        <w:pStyle w:val="Heading2"/>
        <w:pStyle w:val="RtlHeading2Low"/>
        <w:bidi/>
      </w:pPr>
      <w:hyperlink w:history="1" r:id="rIdit6emz0ubujt6igyww1m-"/>
      <w:r>
        <w:rPr>
          <w:rtl/>
        </w:rPr>
        <w:t xml:space="preserve">هواللّه</w:t>
      </w:r>
    </w:p>
    <w:p>
      <w:pPr>
        <w:pStyle w:val="RtlNormalLow"/>
        <w:bidi/>
      </w:pPr>
      <w:r>
        <w:rPr>
          <w:rtl/>
        </w:rPr>
        <w:t xml:space="preserve">احمد و اشکر الرّبّ الجلیل البرّ الرّؤف الجمیل جزیل العطآء عظیم الولآء علی ما اولی عباده الضّعفآء من نعم جلیلة و منح جمیلة و حکم بالغة و تجارة رابحة و ثروة طافحة و عزّة شامخة و مرتبة باذخة و بصیرة کاشفة و قوّة نافذة یوم اشراقه علی الآفاق بأنوار المیثاق و اخذه العهد الجلیل المذکور فی صحفه و الواحه و فی البیان و الفرقان و التّوراة و الانجیل و حمد و شکر و اثنی علی کلّ من تمسّک بهذا الحبل المتین و الثّعبان المبین الّتی تلقف کلّ حبال و عصیّ و التّحیّة الطّافحة بالثّنآء و الفائضة بنور البهآء علی الحقیقة النّورانیّة الهویّة الرّحمانیّة و النّفحة الصّمدانیّة و النّفخة الرّبّانیّة و الجوهرة الوحدانیّة الّتی تتلألأ علی اکلیل المجد الأثیل تلألؤً اشرقت بنوره السّموات و الأرضین و علی الّذین ثبتوا علی المیثاق و نبذوا الشّقاق و رکبوا البراق و نادوا فی الآفاق حیّ علی العهد القدیم حیّ علی المیثاق العظیم حیّ علی النّور المبین حیّ علی الصّراط المستقیم حیّ علی المآء المعین حیّ علی جنّة النّعیم حیّ علی الفضل العظیم حیّ علی المائدة المدودة من الرّبّ الکریم</w:t>
      </w:r>
    </w:p>
    <w:p>
      <w:pPr>
        <w:pStyle w:val="RtlNormalLow"/>
        <w:bidi/>
      </w:pPr>
      <w:r>
        <w:rPr>
          <w:rtl/>
        </w:rPr>
        <w:t xml:space="preserve">الهی الهی هذا عبدک الّذی اقبل الی مشرق نورک الأوّل النّقطة الاؤلی و لبّی لندائک عند طلوع شمس البهآء فی الکرّة الأخری و حمل کلّ تعب و مشقّة و بلآء و اصبح من عبیدک القدمآء نوّر قلبه ابداً سرمداً بنور صبح الهدی و اشرح صدره بمشاهده آیاتک الکبری و انطقه ببرهان میثاقک الّذی اخذته من ملکوت الوجود من الغیب و الشّهادة یا ربّ الملأ الأعلی و احفظه من سهام شبهات اهل الحجبات و المتشابهات و ثبّت قلبه علی المحکمات و اجعله سراجاً وهّاجاً فی محفل العهد و المیثاق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2aukpxojlclayrb5j8_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gbdiynvmanfdfuxa5eq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6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6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6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6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6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7dkgqcysnuoqbipcirqv"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 TargetMode="External"/><Relationship Id="rIdeqniqwktlvflpdgst0mzf" Type="http://schemas.openxmlformats.org/officeDocument/2006/relationships/hyperlink" Target="#&#1607;&#1608;&#1575;&#1604;&#1604;&#1617;&#1607;" TargetMode="External"/><Relationship Id="rIdit6emz0ubujt6igyww1m-" Type="http://schemas.openxmlformats.org/officeDocument/2006/relationships/hyperlink" Target="#&#1607;&#1608;&#1575;&#1604;&#1604;&#1617;&#1607;-1" TargetMode="External"/><Relationship Id="rId9" Type="http://schemas.openxmlformats.org/officeDocument/2006/relationships/image" Target="media/i8u7kkdwb8o7soruhstqv.png"/></Relationships>
</file>

<file path=word/_rels/footer1.xml.rels><?xml version="1.0" encoding="UTF-8"?><Relationships xmlns="http://schemas.openxmlformats.org/package/2006/relationships"><Relationship Id="rId0" Type="http://schemas.openxmlformats.org/officeDocument/2006/relationships/image" Target="media/i3thoasd5pcdsbhpahkss.png"/><Relationship Id="rId1" Type="http://schemas.openxmlformats.org/officeDocument/2006/relationships/image" Target="media/d_bwtnfe_dpxo1xbvsw8i.png"/></Relationships>
</file>

<file path=word/_rels/footer2.xml.rels><?xml version="1.0" encoding="UTF-8"?><Relationships xmlns="http://schemas.openxmlformats.org/package/2006/relationships"><Relationship Id="rIdv2aukpxojlclayrb5j8_t" Type="http://schemas.openxmlformats.org/officeDocument/2006/relationships/hyperlink" Target="https://oceanoflights.org/abdul-baha-bwc-lib-0002-ar" TargetMode="External"/><Relationship Id="rId4gbdiynvmanfdfuxa5eqk" Type="http://schemas.openxmlformats.org/officeDocument/2006/relationships/hyperlink" Target="https://oceanoflights.org" TargetMode="External"/><Relationship Id="rId0" Type="http://schemas.openxmlformats.org/officeDocument/2006/relationships/image" Target="media/yppc2qaiqgrrkxzlev2id.png"/><Relationship Id="rId1" Type="http://schemas.openxmlformats.org/officeDocument/2006/relationships/image" Target="media/0oaifzdjicko9jos5wugp.png"/><Relationship Id="rId2" Type="http://schemas.openxmlformats.org/officeDocument/2006/relationships/image" Target="media/ewujwnwzu1pmu0g_9yr6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xpnqnnc5dvz2psczdhr_.png"/><Relationship Id="rId1" Type="http://schemas.openxmlformats.org/officeDocument/2006/relationships/image" Target="media/ikfkza9smp6zfyvyn-1ps.png"/></Relationships>
</file>

<file path=word/_rels/header2.xml.rels><?xml version="1.0" encoding="UTF-8"?><Relationships xmlns="http://schemas.openxmlformats.org/package/2006/relationships"><Relationship Id="rId0" Type="http://schemas.openxmlformats.org/officeDocument/2006/relationships/image" Target="media/1cxq5jsldrgm-kofx-3gu.png"/><Relationship Id="rId1" Type="http://schemas.openxmlformats.org/officeDocument/2006/relationships/image" Target="media/yvrx9dxxkityuu4tet7f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احمد و اشکر الرّبّ الجلیل البرّ الرّؤف الجمیل جزیل العطآء عظیم  ...</dc:title>
  <dc:creator>Ocean of Lights</dc:creator>
  <cp:lastModifiedBy>Ocean of Lights</cp:lastModifiedBy>
  <cp:revision>1</cp:revision>
  <dcterms:created xsi:type="dcterms:W3CDTF">2025-08-13T08:38:09.102Z</dcterms:created>
  <dcterms:modified xsi:type="dcterms:W3CDTF">2025-08-13T08:38:09.102Z</dcterms:modified>
</cp:coreProperties>
</file>

<file path=docProps/custom.xml><?xml version="1.0" encoding="utf-8"?>
<Properties xmlns="http://schemas.openxmlformats.org/officeDocument/2006/custom-properties" xmlns:vt="http://schemas.openxmlformats.org/officeDocument/2006/docPropsVTypes"/>
</file>