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انلنی کاس العطاء و نور وجهی بنور الهدی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m9f8csr2t6vfb5nhxn9b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۶۲</w:t>
      </w:r>
    </w:p>
    <w:p>
      <w:pPr>
        <w:pStyle w:val="Heading2"/>
        <w:pStyle w:val="RtlHeading2Low"/>
        <w:bidi/>
      </w:pPr>
      <w:hyperlink w:history="1" r:id="rIdndqrzcejqvq7prprsadpn"/>
      <w:r>
        <w:rPr>
          <w:rtl/>
        </w:rPr>
        <w:t xml:space="preserve">هوالله</w:t>
      </w:r>
    </w:p>
    <w:p>
      <w:pPr>
        <w:pStyle w:val="RtlNormalLow"/>
        <w:bidi/>
      </w:pPr>
      <w:r>
        <w:rPr>
          <w:rtl/>
        </w:rPr>
        <w:t xml:space="preserve">الهی الهی انلنی کأس العطآء و نوّر وجهی بنور الهدی و ثبّتنی علی الوفآء و استقمنی علی عهدک الأوفی و اجعلنی من عبادک الأصفیآء و افتح علی وجهی ابواب الرّخآء و اجعل لی مخرجاً و ارزقنی من حیث لا احتسب من کنوز السّمآء و اجعلنی متوجّهاً الی وجهک الکریم مخلصاً وجهی لک یا رحمن یا رحیم انّک بالثّابتین و الرّاسخین فی میثاقک لرؤف کریم و الحمد لله ربّ العالمین ع ع</w:t>
      </w:r>
    </w:p>
    <w:p>
      <w:pPr>
        <w:pStyle w:val="RtlNormalLow"/>
        <w:bidi/>
      </w:pPr>
      <w:r>
        <w:rPr>
          <w:rtl/>
        </w:rPr>
        <w:t xml:space="preserve">این مناجات را صباح و مساء تلاوت و بشروطش عمل نمایند ابوات راحت باز شود و روح بپرواز آید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b4xytir36azzosayhya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wfxhvdhhvxpregzjutw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5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m9f8csr2t6vfb5nhxn9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8;" TargetMode="External"/><Relationship Id="rIdndqrzcejqvq7prprsadpn" Type="http://schemas.openxmlformats.org/officeDocument/2006/relationships/hyperlink" Target="#&#1607;&#1608;&#1575;&#1604;&#1604;&#1607;" TargetMode="External"/><Relationship Id="rId9" Type="http://schemas.openxmlformats.org/officeDocument/2006/relationships/image" Target="media/iw4vvkcvkmmozqk6a5jd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onnhyeen2at5zmzqdnyn.png"/><Relationship Id="rId1" Type="http://schemas.openxmlformats.org/officeDocument/2006/relationships/image" Target="media/3fv3te0p6aytzl0m65wc9.png"/></Relationships>
</file>

<file path=word/_rels/footer2.xml.rels><?xml version="1.0" encoding="UTF-8"?><Relationships xmlns="http://schemas.openxmlformats.org/package/2006/relationships"><Relationship Id="rIdgb4xytir36azzosayhyam" Type="http://schemas.openxmlformats.org/officeDocument/2006/relationships/hyperlink" Target="https://oceanoflights.org/abdul-baha-bwc-lib-0062-fa" TargetMode="External"/><Relationship Id="rIdkwfxhvdhhvxpregzjutwf" Type="http://schemas.openxmlformats.org/officeDocument/2006/relationships/hyperlink" Target="https://oceanoflights.org" TargetMode="External"/><Relationship Id="rId0" Type="http://schemas.openxmlformats.org/officeDocument/2006/relationships/image" Target="media/aotbpydkpgx6whaxny_m1.png"/><Relationship Id="rId1" Type="http://schemas.openxmlformats.org/officeDocument/2006/relationships/image" Target="media/pf66gkyagwbmesppxlg7i.png"/><Relationship Id="rId2" Type="http://schemas.openxmlformats.org/officeDocument/2006/relationships/image" Target="media/_p390nyrevz5wulhzlle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gdbynx30kwpwejn5tgik.png"/><Relationship Id="rId1" Type="http://schemas.openxmlformats.org/officeDocument/2006/relationships/image" Target="media/0serysob9-_-wt79wvh1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qgklpajjtcahjfdeuoit.png"/><Relationship Id="rId1" Type="http://schemas.openxmlformats.org/officeDocument/2006/relationships/image" Target="media/hkhb4txtue1eg9vi1vq1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انلنی کاس العطاء و نور وجهی بنور الهدی ...</dc:title>
  <dc:creator>Ocean of Lights</dc:creator>
  <cp:lastModifiedBy>Ocean of Lights</cp:lastModifiedBy>
  <cp:revision>1</cp:revision>
  <dcterms:created xsi:type="dcterms:W3CDTF">2025-08-17T01:56:03.215Z</dcterms:created>
  <dcterms:modified xsi:type="dcterms:W3CDTF">2025-08-17T01:56:03.215Z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