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ابن ملکوت کلمۀ اسکات بعربی خواموش نمودن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xanfolgso8dkjandotr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۱۰۸</w:t>
      </w:r>
    </w:p>
    <w:p>
      <w:pPr>
        <w:pStyle w:val="RtlNormalLow"/>
        <w:bidi/>
      </w:pPr>
      <w:r>
        <w:rPr>
          <w:rtl/>
        </w:rPr>
        <w:t xml:space="preserve">بواسطۀ جناب دکتور محمّد خان</w:t>
      </w:r>
    </w:p>
    <w:p>
      <w:pPr>
        <w:pStyle w:val="RtlNormalLow"/>
        <w:bidi/>
      </w:pPr>
      <w:r>
        <w:rPr>
          <w:rtl/>
        </w:rPr>
        <w:t xml:space="preserve">جناب مسیو اسکات علیه بهآء اللّه الابهی</w:t>
      </w:r>
    </w:p>
    <w:p>
      <w:pPr>
        <w:pStyle w:val="Heading2"/>
        <w:pStyle w:val="RtlHeading2Low"/>
        <w:bidi/>
      </w:pPr>
      <w:hyperlink w:history="1" r:id="rIdvbjkfreyb5bckngrabtrr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ابن ملکوت کلمۀ اسکات بعربی خواموش نمودن است ولی تو ناطقی و فصیح و بلیغ و دانا از صمت و سکوت در کناری و از صبر و سکون بیقرار خوشا که نامت اسکات است و حقیقتت ناطق بلکه بقوّۀ برهان معترضین را اسکات مینمائی یعنی خواموش مینمائی تا حقائق و معانی ملکوتی ظاهر و آشکار گردد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gknffbiojnuigixy7a0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bvg86ukl1ernpngl01d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8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8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8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xanfolgso8dkjandotr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4;" TargetMode="External"/><Relationship Id="rIdvbjkfreyb5bckngrabtrr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ucm99qoqw93gzbzjx2k7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q6y4bcbvmrq3f8reazxa.png"/><Relationship Id="rId1" Type="http://schemas.openxmlformats.org/officeDocument/2006/relationships/image" Target="media/yubxdbyqkj95klyjfmb7n.png"/></Relationships>
</file>

<file path=word/_rels/footer2.xml.rels><?xml version="1.0" encoding="UTF-8"?><Relationships xmlns="http://schemas.openxmlformats.org/package/2006/relationships"><Relationship Id="rIdggknffbiojnuigixy7a0v" Type="http://schemas.openxmlformats.org/officeDocument/2006/relationships/hyperlink" Target="https://oceanoflights.org/abdul-baha-bwc-lib-0108-fa" TargetMode="External"/><Relationship Id="rIdbbvg86ukl1ernpngl01dx" Type="http://schemas.openxmlformats.org/officeDocument/2006/relationships/hyperlink" Target="https://oceanoflights.org" TargetMode="External"/><Relationship Id="rId0" Type="http://schemas.openxmlformats.org/officeDocument/2006/relationships/image" Target="media/wfgj-zfwxkjwwqkxqlzbp.png"/><Relationship Id="rId1" Type="http://schemas.openxmlformats.org/officeDocument/2006/relationships/image" Target="media/rpz0njp4eo99k7fi6cawc.png"/><Relationship Id="rId2" Type="http://schemas.openxmlformats.org/officeDocument/2006/relationships/image" Target="media/zfnu_ufdokcmaodlgp7f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klt8z6sbquwzqfwduirc.png"/><Relationship Id="rId1" Type="http://schemas.openxmlformats.org/officeDocument/2006/relationships/image" Target="media/5jn0r7nngvtgm0gijimf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xvb5tlwpxgl1gathc3vc.png"/><Relationship Id="rId1" Type="http://schemas.openxmlformats.org/officeDocument/2006/relationships/image" Target="media/w35smhyjrmgabvq7fm_r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ابن ملکوت کلمۀ اسکات بعربی خواموش نمودن است ...</dc:title>
  <dc:creator>Ocean of Lights</dc:creator>
  <cp:lastModifiedBy>Ocean of Lights</cp:lastModifiedBy>
  <cp:revision>1</cp:revision>
  <dcterms:created xsi:type="dcterms:W3CDTF">2025-08-18T03:58:27.636Z</dcterms:created>
  <dcterms:modified xsi:type="dcterms:W3CDTF">2025-08-18T03:58:27.636Z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