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اخوان صفا حضرت برادر بزرگوار را بستائید و خدمت نمائید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b85fslvnu0mhfnqo3nns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۱۲۱</w:t>
      </w:r>
    </w:p>
    <w:p>
      <w:pPr>
        <w:pStyle w:val="RtlNormalLow"/>
        <w:bidi/>
      </w:pPr>
      <w:r>
        <w:rPr>
          <w:rtl/>
        </w:rPr>
        <w:t xml:space="preserve">کشکک</w:t>
      </w:r>
    </w:p>
    <w:p>
      <w:pPr>
        <w:pStyle w:val="RtlNormalLow"/>
        <w:bidi/>
      </w:pPr>
      <w:r>
        <w:rPr>
          <w:rtl/>
        </w:rPr>
        <w:t xml:space="preserve">جناب میرزا علیخان و اخوان ایشان علیهم بهاء اللّه</w:t>
      </w:r>
    </w:p>
    <w:p>
      <w:pPr>
        <w:pStyle w:val="Heading2"/>
        <w:pStyle w:val="RtlHeading2Low"/>
        <w:bidi/>
      </w:pPr>
      <w:hyperlink w:history="1" r:id="rId4icn1jofly54vcvywaerg"/>
      <w:r>
        <w:rPr>
          <w:rtl/>
        </w:rPr>
        <w:t xml:space="preserve">هو اللّه</w:t>
      </w:r>
    </w:p>
    <w:p>
      <w:pPr>
        <w:pStyle w:val="RtlNormalLow"/>
        <w:bidi/>
      </w:pPr>
      <w:r>
        <w:rPr>
          <w:rtl/>
        </w:rPr>
        <w:t xml:space="preserve">ای اخوان صفا حضرت برادر بزرگوار را بستائید و خدمت نمائید و شب و روز بکوشید تا جام بلا در بزم محبّت اللّه بنوشید زیرا نشئۀ این صهبا سرور بیمنتهاست و لذّت این مائدۀ سما در مذاق تا ابد الآباد برقرار ملاحظه نمائید که یاران صادق و حبیبان موافق مانند نجم ثاقب در افق شهادت کبری چگونه بارق و روشن گشتند و قرون و اعصار را الی ابد الآباد ساطع و لامع نمودند پس آندم چه خوش دمیست که عاشق صادق در ره معشوق جانفشانی نماید و مشتاق دیدار با چشمی اشکبار و دلی آتش‌بار عزم کوی دلدار کند وا شوقی لذالک الیوم و وا ولهی لذالک الآن ربّ ارزقنی تلک الکأس الممتلئة بصهبآء موهبتک و الطّافحة برحیق الطافک انّک انت الکریم الرّحیم العزیز الوهّاب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qfmao6vd_zyev7ahb9pmk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yzcllz--_vvgzjp4oivcw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57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57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57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58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57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b85fslvnu0mhfnqo3nns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7;" TargetMode="External"/><Relationship Id="rId4icn1jofly54vcvywaerg" Type="http://schemas.openxmlformats.org/officeDocument/2006/relationships/hyperlink" Target="#&#1607;&#1608;-&#1575;&#1604;&#1604;&#1617;&#1607;" TargetMode="External"/><Relationship Id="rId9" Type="http://schemas.openxmlformats.org/officeDocument/2006/relationships/image" Target="media/yc0ey0xjrdujrs4d7gc0i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y8wvzd95jdg-dvoi9bwlm.png"/><Relationship Id="rId1" Type="http://schemas.openxmlformats.org/officeDocument/2006/relationships/image" Target="media/s3xoz-qkzbzu62jtspc0f.png"/></Relationships>
</file>

<file path=word/_rels/footer2.xml.rels><?xml version="1.0" encoding="UTF-8"?><Relationships xmlns="http://schemas.openxmlformats.org/package/2006/relationships"><Relationship Id="rIdqfmao6vd_zyev7ahb9pmk" Type="http://schemas.openxmlformats.org/officeDocument/2006/relationships/hyperlink" Target="https://oceanoflights.org/abdul-baha-bwc-lib-0121-fa" TargetMode="External"/><Relationship Id="rIdyzcllz--_vvgzjp4oivcw" Type="http://schemas.openxmlformats.org/officeDocument/2006/relationships/hyperlink" Target="https://oceanoflights.org" TargetMode="External"/><Relationship Id="rId0" Type="http://schemas.openxmlformats.org/officeDocument/2006/relationships/image" Target="media/dgqljwhwve9tacocfgbya.png"/><Relationship Id="rId1" Type="http://schemas.openxmlformats.org/officeDocument/2006/relationships/image" Target="media/8jevwaiqts9lct46ezvn-.png"/><Relationship Id="rId2" Type="http://schemas.openxmlformats.org/officeDocument/2006/relationships/image" Target="media/uy6apmpfj4uqrm_zgb_9r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21ucu_i6mbjuxqc0xpdkt.png"/><Relationship Id="rId1" Type="http://schemas.openxmlformats.org/officeDocument/2006/relationships/image" Target="media/6zvfan_jc4l8pk2462czy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x20gakqojqvqmsrxypewy.png"/><Relationship Id="rId1" Type="http://schemas.openxmlformats.org/officeDocument/2006/relationships/image" Target="media/pymk_oimmn9f_4thnq5y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اخوان صفا حضرت برادر بزرگوار را بستائید و خدمت نمائید ...</dc:title>
  <dc:creator>Ocean of Lights</dc:creator>
  <cp:lastModifiedBy>Ocean of Lights</cp:lastModifiedBy>
  <cp:revision>1</cp:revision>
  <dcterms:created xsi:type="dcterms:W3CDTF">2025-08-25T02:59:52.271Z</dcterms:created>
  <dcterms:modified xsi:type="dcterms:W3CDTF">2025-08-25T02:59:52.271Z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