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ایادی امر الله مکتوبی بستمدیدگان و آوارگان یزد و اصفهان یاران رحمن مرقوم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49gpdpyizbmsrco0dylj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۱۷۲</w:t>
      </w:r>
    </w:p>
    <w:p>
      <w:pPr>
        <w:pStyle w:val="Heading2"/>
        <w:pStyle w:val="RtlHeading2Low"/>
        <w:bidi/>
      </w:pPr>
      <w:hyperlink w:history="1" r:id="rIdzjuedfe2u6sace2rdddxt"/>
      <w:r>
        <w:rPr>
          <w:rtl/>
        </w:rPr>
        <w:t xml:space="preserve">هو الله**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حضرت ابن ابهر علیه بهآء اللّه الأبهی</w:t>
      </w:r>
    </w:p>
    <w:p>
      <w:pPr>
        <w:pStyle w:val="Heading2"/>
        <w:pStyle w:val="RtlHeading2Low"/>
        <w:bidi/>
      </w:pPr>
      <w:hyperlink w:history="1" r:id="rIdig6u17kxe8q_yy377srjh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ایادی امر اللّه مکتوبی بستمدیدگان و آوارگان یزد و اصفهان یاران رحمن مرقوم گردید و ارسال میشود جناب آقا حسینعلی همشیره‌زادۀ صفی علی شاه اذن حضور دارند هر وقت اسباب سفر مهیّا گردد نه اینکه آن ملک فروخته شود بجناب آقا علی اکبر در زواره و جناب آقا میرزا مهدی و جناب آقا میرزا آقا بواسطۀ آقا میرزا عبدالحسین مکاتیب چند روز پیش مرقوم شد</w:t>
      </w:r>
    </w:p>
    <w:p>
      <w:pPr>
        <w:pStyle w:val="RtlNormalLow"/>
        <w:bidi/>
      </w:pPr>
      <w:r>
        <w:rPr>
          <w:rtl/>
        </w:rPr>
        <w:t xml:space="preserve">امّا از جهت تسلّط جهلاء مرقوم نموده بودید این سرابست عنقریب خدا بنیان و ریشۀ این ظالمان خونخوار را از روی زمین قطع فرماید مطمئن باش ذلیل و حقیر خواهند شد سنستدرجهم من حیث لا یعلمون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7du40jl4zglxdqiwzm0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xztwetsri7mgyfecd4t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49gpdpyizbmsrco0dylj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3;&#1778;" TargetMode="External"/><Relationship Id="rIdzjuedfe2u6sace2rdddxt" Type="http://schemas.openxmlformats.org/officeDocument/2006/relationships/hyperlink" Target="#&#1607;&#1608;-&#1575;&#1604;&#1604;&#1607;" TargetMode="External"/><Relationship Id="rIdig6u17kxe8q_yy377srjh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bvqm7-ne1ydulx6tc13g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akkj8ejb-wz3mnfewjb8.png"/><Relationship Id="rId1" Type="http://schemas.openxmlformats.org/officeDocument/2006/relationships/image" Target="media/gkw4tyliwc5d_jwaumgkh.png"/></Relationships>
</file>

<file path=word/_rels/footer2.xml.rels><?xml version="1.0" encoding="UTF-8"?><Relationships xmlns="http://schemas.openxmlformats.org/package/2006/relationships"><Relationship Id="rIdh7du40jl4zglxdqiwzm0r" Type="http://schemas.openxmlformats.org/officeDocument/2006/relationships/hyperlink" Target="https://oceanoflights.org/abdul-baha-bwc-lib-0172-fa" TargetMode="External"/><Relationship Id="rIdwxztwetsri7mgyfecd4tq" Type="http://schemas.openxmlformats.org/officeDocument/2006/relationships/hyperlink" Target="https://oceanoflights.org" TargetMode="External"/><Relationship Id="rId0" Type="http://schemas.openxmlformats.org/officeDocument/2006/relationships/image" Target="media/g-ew_3qrju8gltjzjq4gy.png"/><Relationship Id="rId1" Type="http://schemas.openxmlformats.org/officeDocument/2006/relationships/image" Target="media/q_la3hqokb-5whkc6lr-b.png"/><Relationship Id="rId2" Type="http://schemas.openxmlformats.org/officeDocument/2006/relationships/image" Target="media/5xucluokdlu_w2npb1-i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hoifjx6rkg2tuh4cyxcr.png"/><Relationship Id="rId1" Type="http://schemas.openxmlformats.org/officeDocument/2006/relationships/image" Target="media/liptg1glbpwblxpldml04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loiu9-qvdmwsbjo64t9p.png"/><Relationship Id="rId1" Type="http://schemas.openxmlformats.org/officeDocument/2006/relationships/image" Target="media/ai30-njvq63bmjqgxqbx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ایادی امر الله مکتوبی بستمدیدگان و آوارگان یزد و اصفهان یاران رحمن مرقوم گردید ...</dc:title>
  <dc:creator>Ocean of Lights</dc:creator>
  <cp:lastModifiedBy>Ocean of Lights</cp:lastModifiedBy>
  <cp:revision>1</cp:revision>
  <dcterms:created xsi:type="dcterms:W3CDTF">2025-08-31T00:30:02.386Z</dcterms:created>
  <dcterms:modified xsi:type="dcterms:W3CDTF">2025-08-31T00:30:02.386Z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