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باوفا از قرار مسموع شما را نیّت چنان که خانۀ خویش را گاهی باجتماع بهائیان مزیّن نمائید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ozok2mywurwfmzq-p4vl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۱۷۴</w:t>
      </w:r>
    </w:p>
    <w:p>
      <w:pPr>
        <w:pStyle w:val="RtlNormalLow"/>
        <w:bidi/>
      </w:pPr>
      <w:r>
        <w:rPr>
          <w:rtl/>
        </w:rPr>
        <w:t xml:space="preserve">واشنگتون</w:t>
      </w:r>
      <w:r>
        <w:br/>
      </w:r>
      <w:r>
        <w:rPr>
          <w:rtl/>
        </w:rPr>
        <w:t xml:space="preserve">
بواسطۀ آقا میرزا احمد</w:t>
      </w:r>
      <w:r>
        <w:br/>
      </w:r>
      <w:r>
        <w:rPr>
          <w:rtl/>
        </w:rPr>
        <w:t xml:space="preserve">
امة‌اللّه المقرّبه مسیس بارنی علیها بهآء اللّه الأبهی</w:t>
      </w:r>
    </w:p>
    <w:p>
      <w:pPr>
        <w:pStyle w:val="RtlNormalLow"/>
        <w:bidi/>
      </w:pPr>
      <w:r>
        <w:rPr>
          <w:rtl/>
        </w:rPr>
        <w:t xml:space="preserve">٣٠ اپریل سنۀ ١٩٠٧</w:t>
      </w:r>
    </w:p>
    <w:p>
      <w:pPr>
        <w:pStyle w:val="Heading2"/>
        <w:pStyle w:val="RtlHeading2Low"/>
        <w:bidi/>
      </w:pPr>
      <w:hyperlink w:history="1" r:id="rIdhvk899abvcj_2hzhu3eb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باوفا از قرار مسموع شما را نیّت چنان که خانۀ خویش را گاهی باجتماع بهائیان مزیّن نمائید تا بعضی بتمجید ربّ مجید پردازند و بیان تعالیم بهآءاللّه نمایند این نیّت بسیار مقبول و البتّه سبب حصول مقصود گردد این قدر بدان که اگر چنین بنمائی آن خانۀ ترابی آسمانی گردد و آن هیکل سنگی محفل رحمانی شود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5t9u7fxw_ris7-nnotw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ifhxwmjzmxjewffwkcm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ozok2mywurwfmzq-p4v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3;&#1780;" TargetMode="External"/><Relationship Id="rIdhvk899abvcj_2hzhu3eb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-34d9uwgqqwalhj9i3rx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togz2oqcjkcefbcpqwej.png"/><Relationship Id="rId1" Type="http://schemas.openxmlformats.org/officeDocument/2006/relationships/image" Target="media/dlbslg7g-f5cbafmma3wc.png"/></Relationships>
</file>

<file path=word/_rels/footer2.xml.rels><?xml version="1.0" encoding="UTF-8"?><Relationships xmlns="http://schemas.openxmlformats.org/package/2006/relationships"><Relationship Id="rIdh5t9u7fxw_ris7-nnotw7" Type="http://schemas.openxmlformats.org/officeDocument/2006/relationships/hyperlink" Target="https://oceanoflights.org/abdul-baha-bwc-lib-0174-fa" TargetMode="External"/><Relationship Id="rIdyifhxwmjzmxjewffwkcmj" Type="http://schemas.openxmlformats.org/officeDocument/2006/relationships/hyperlink" Target="https://oceanoflights.org" TargetMode="External"/><Relationship Id="rId0" Type="http://schemas.openxmlformats.org/officeDocument/2006/relationships/image" Target="media/qrqw5bdbst3gwbxyvzdop.png"/><Relationship Id="rId1" Type="http://schemas.openxmlformats.org/officeDocument/2006/relationships/image" Target="media/jg9-p8plabgqeow07bha3.png"/><Relationship Id="rId2" Type="http://schemas.openxmlformats.org/officeDocument/2006/relationships/image" Target="media/fgo0d2_2nz43wugq-a7x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wqeyiemubzgv50rtzgu7.png"/><Relationship Id="rId1" Type="http://schemas.openxmlformats.org/officeDocument/2006/relationships/image" Target="media/qvff0bkj5w315fwtjht_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etwd8gxfgtqjlja3ubth.png"/><Relationship Id="rId1" Type="http://schemas.openxmlformats.org/officeDocument/2006/relationships/image" Target="media/_qmwqf3dvsagjqjwzc3c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باوفا از قرار مسموع شما را نیّت چنان که خانۀ خویش را گاهی باجتماع بهائیان مزیّن نمائید ...</dc:title>
  <dc:creator>Ocean of Lights</dc:creator>
  <cp:lastModifiedBy>Ocean of Lights</cp:lastModifiedBy>
  <cp:revision>1</cp:revision>
  <dcterms:created xsi:type="dcterms:W3CDTF">2025-08-31T00:30:06.359Z</dcterms:created>
  <dcterms:modified xsi:type="dcterms:W3CDTF">2025-08-31T00:30:06.359Z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