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بنت ملکوت نامه‌ئی که شامل وقایع سنۀ ماضیه بود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t5gmsnrhxidlmd_4t9t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۱۸۵</w:t>
      </w:r>
    </w:p>
    <w:p>
      <w:pPr>
        <w:pStyle w:val="RtlNormalLow"/>
        <w:bidi/>
      </w:pPr>
      <w:r>
        <w:rPr>
          <w:rtl/>
        </w:rPr>
        <w:t xml:space="preserve">مونت‌کلیر</w:t>
      </w:r>
      <w:r>
        <w:br/>
      </w:r>
      <w:r>
        <w:rPr>
          <w:rtl/>
        </w:rPr>
        <w:t xml:space="preserve">
لئونورا ادسال</w:t>
      </w:r>
      <w:r>
        <w:br/>
      </w:r>
      <w:r>
        <w:rPr>
          <w:rtl/>
        </w:rPr>
        <w:t xml:space="preserve">
L. W. Edsall
Montclair N.J.</w:t>
      </w:r>
    </w:p>
    <w:p>
      <w:pPr>
        <w:pStyle w:val="Heading2"/>
        <w:pStyle w:val="RtlHeading2Low"/>
        <w:bidi/>
      </w:pPr>
      <w:hyperlink w:history="1" r:id="rIdi7lyqbxdegwkpkgbshzj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بنت ملکوت نامه‌ئی که شامل وقایع سنۀ ماضیه بود ملاحظه گردید فی‌الحقیقه دلالت بر آن مینمود که نفثات روح القدس احبّا و اماء رحمان را زنده نموده که هر یک بخدمت کلمة اللّه پرداخته و در محافل بر نشر نفحات اللّه لسان بلیغ گشودند و بیان فصیح نمودند عنقریب آفاق غرب مطالع شرق گردد و شمس حقیقت چنان بتابد که ظلمت ضلال متلاشی شود ولی جمّ غفیری بر شما قیام نمایند و بجفا پردازند لسان ملامت گشایند و شماتت کنند و اجتناب واجب دانند و اذیّت وارد آورند ولی پدر آسمانی چنان شما را روشن نماید که مانند شعاع آفتاب ابرهای تاریک را متلاشی نماید و بدرخشد و روی زمین روشن نماید باید در وقت وقوع این امتحانات قدم ثبات بنمائید و صبر و تحمّل کنید و بالعکس بنهایت محبّت و مهربانی مقاومت نمائید اذیّت و جفای ایشان را مانند حرکات صبیان بینید و بهیچ وجه اهمّیّت ندهید زیرا عاقبت نورانیّت ملکوت بر ظلمانیّت ناسوت غالب گردد و علوّیّت و سموّ مقاصد شما ظاهر و آشکار شود چیزی مکتوم نماند دهن زیتون ولو در قعر چاه ماند عاقبت روشنی قندیل در رأس مناره گردد صغیران بزرگوار شوند و بینوایان بانوا گردند اطفال ابناء ملکوت شوند و گمشدگان بوطن الهی پی‌برند مطمئن باش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m3agbr4qjwa1nwdael8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bfzcfoknok2lsmc-b82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t5gmsnrhxidlmd_4t9t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1;" TargetMode="External"/><Relationship Id="rIdi7lyqbxdegwkpkgbshzj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p6kzdkkxmnd_angffbqs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eseo-em52tl0_mxml_vc.png"/><Relationship Id="rId1" Type="http://schemas.openxmlformats.org/officeDocument/2006/relationships/image" Target="media/tvgr8ezcdo9ljf1ec1vtg.png"/></Relationships>
</file>

<file path=word/_rels/footer2.xml.rels><?xml version="1.0" encoding="UTF-8"?><Relationships xmlns="http://schemas.openxmlformats.org/package/2006/relationships"><Relationship Id="rIdhm3agbr4qjwa1nwdael81" Type="http://schemas.openxmlformats.org/officeDocument/2006/relationships/hyperlink" Target="https://oceanoflights.org/abdul-baha-bwc-lib-0185-fa" TargetMode="External"/><Relationship Id="rIdbbfzcfoknok2lsmc-b82o" Type="http://schemas.openxmlformats.org/officeDocument/2006/relationships/hyperlink" Target="https://oceanoflights.org" TargetMode="External"/><Relationship Id="rId0" Type="http://schemas.openxmlformats.org/officeDocument/2006/relationships/image" Target="media/enqzzvklggsti5lgpjo0f.png"/><Relationship Id="rId1" Type="http://schemas.openxmlformats.org/officeDocument/2006/relationships/image" Target="media/af_zslatcjfjsz3eh_raa.png"/><Relationship Id="rId2" Type="http://schemas.openxmlformats.org/officeDocument/2006/relationships/image" Target="media/if9o2tyiewgwobtcyo8j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jdm4gp3z1ioliya-wqlm.png"/><Relationship Id="rId1" Type="http://schemas.openxmlformats.org/officeDocument/2006/relationships/image" Target="media/wmjeps6oq_j9pp8w_5ym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7rptaxseqtnynvwhmf3b.png"/><Relationship Id="rId1" Type="http://schemas.openxmlformats.org/officeDocument/2006/relationships/image" Target="media/vhgp3l8pyown9nzjn_iq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بنت ملکوت نامه‌ئی که شامل وقایع سنۀ ماضیه بود ملاحظه گردید ...</dc:title>
  <dc:creator>Ocean of Lights</dc:creator>
  <cp:lastModifiedBy>Ocean of Lights</cp:lastModifiedBy>
  <cp:revision>1</cp:revision>
  <dcterms:created xsi:type="dcterms:W3CDTF">2025-08-31T04:17:40.716Z</dcterms:created>
  <dcterms:modified xsi:type="dcterms:W3CDTF">2025-08-31T04:17:40.716Z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