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بندگان الهی و یاران من صبح هدی چون از فیوضات بها پرتو بر آفاق انداخت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azxwza4krnrvypnreged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۱۹۲</w:t>
      </w:r>
    </w:p>
    <w:p>
      <w:pPr>
        <w:pStyle w:val="Heading2"/>
        <w:pStyle w:val="RtlHeading2Low"/>
        <w:bidi/>
      </w:pPr>
      <w:hyperlink w:history="1" r:id="rIdipztyj53bze8wkqt2hrfj"/>
      <w:r>
        <w:rPr>
          <w:rtl/>
        </w:rPr>
        <w:t xml:space="preserve">هو الابهی الابهی</w:t>
      </w:r>
    </w:p>
    <w:p>
      <w:pPr>
        <w:pStyle w:val="RtlNormalLow"/>
        <w:bidi/>
      </w:pPr>
      <w:r>
        <w:rPr>
          <w:rtl/>
        </w:rPr>
        <w:t xml:space="preserve">ای بندگان الهی و یاران من صبح هدی چون از فیوضات بها پرتو بر آفاق انداخت نور محبّت مبذول داشت و اشراق الفت فرمود حقائق متنوّعۀ مختلفۀ متضادّه را بفیض واحد کامران نمود تا جمیع امم و ملل در ظلّ خیمۀ یکرنگ داخل گردند و بیک آهنگ بتهلیل و تقدیس جمال قدم مشغول شوند خطوط شعاعیّۀ ممتدّه از مرکز بمحیط دائره هرچند متعدّدند ولی چون از مرکز واحد ساطعست لهذا آن خطوط در نقطۀ واحده جمع و بمرکز واحد وابسته‌اند و اگر چنانچه نفوس چون خطوط شعاعی توجّه بمرکز اصلی داشته باشند وحدت اندر وحدت است و اگر چنانچه آن خطوط شعاعی از محیط تجاوز کند لا بد تفرقه حاصل شود و آن مرکز مبدء فیض است و محیط دائره و آن دائره تعالیم الهیّه است تا از تعالیم الهیّه تجاوز نشود انشقاق حاصل نگردد پس ای دوستان مهربان بآن مرکز قدیم و جمال مبین آفتاب انور ملکوت غیب توجّه نمائید و چون خطوط شعاعی از آن مرکز قدسی ساطع شوید و از محیط دائره ذرّه‌ئی تجاوز ننمائید تا جوهر توحید شوید و حقیقت تفرید شمع روشن ملکوت گردید و آیات باهرۀ سلطان جبروت نجوم افق احدیّت گردید و طیور حدائق رحمانیّه الحمد للّه بفضل جمال قدم تاجی از جواهر موهبت بر سر دارید و سراجی از پرتو عنایت در سرّ ردائی از سندس فردوس در بر دارید و سیفی از براهین الهیّه و دلائل سبحانیّه در کمر در بحر الطاف مستغرقید و از نور احسان مستشرق کلمات کتاب مبینید و حروف صحف علّیّین آیات صریحۀ ربّ الآیاتید و صحائف بدیعۀ صاحب بیّنات قدر این موهبت را بدانید و شب و روز در اتّحاد و اتّفاق و الفت کوشید نهایت احترام را از یکدیگر بدارید و غایت رعایت را بهم منظور نمائید خادم یکدیگر باشید و هادم بنیان انشقاق و شر</w:t>
      </w:r>
    </w:p>
    <w:p>
      <w:pPr>
        <w:pStyle w:val="RtlNormalLow"/>
        <w:bidi/>
      </w:pPr>
      <w:r>
        <w:rPr>
          <w:rtl/>
        </w:rPr>
        <w:t xml:space="preserve">ایادی امر اللّه که ثابت بر عهد و میثاقند سرج آفاقند چون امری را قرار دهند اطاعت و انقیاد فرض است و اطاعت آنان موجب اتّحاد و الفت و یگانگی دوستان زنهار مخالفت و مباینت ننمائید و همچنین باید که شب و روز در فکر تبلیغ امر اللّه و نشر نفحات اللّه و اعلاء کلمة اللّه باشید و بکمال مهربانی و تواضع و خشوع تشنگان سلسبیل هدایت را بمعین صافی رحمانیّت دلالت کنید بینوایانرا عین عطا باشید و بیچارگانرا ملجأ و پناه در ترقّیات عصریّه بکوشید و در مدنیّت مقدّسه جهد بلیغ و سعی شدید نمائید دبستانهائی در نهایت انتظام ترتیب دهید و اصول تحصیل معارفرا ترویج معلّمانی در نهایت تقدیس و تنزیه جامع آداب و کمال تعیین نمائید و ادیبان و مربّیانی حائز علوم و فنون ترتیب دهید</w:t>
      </w:r>
    </w:p>
    <w:p>
      <w:pPr>
        <w:pStyle w:val="RtlNormalLow"/>
        <w:bidi/>
      </w:pPr>
      <w:r>
        <w:rPr>
          <w:rtl/>
        </w:rPr>
        <w:t xml:space="preserve">و هیئت مقدّسۀ ایادی امر اللّه باید مواظبت در حفظ شئون و لوازم این دبستانها نمایند تا روز بروز اسباب ترقّی از هر جهت فراهم آید و انوار دانش جهانرا روشن نماید</w:t>
      </w:r>
    </w:p>
    <w:p>
      <w:pPr>
        <w:pStyle w:val="RtlNormalLow"/>
        <w:bidi/>
      </w:pPr>
      <w:r>
        <w:rPr>
          <w:rtl/>
        </w:rPr>
        <w:t xml:space="preserve">و همچنین در ترویج صنائع و اکتشاف بدایع و توسیع دائرۀ تجارت و صناعت و ترتیب آداب مدنیّت و تزیین مملکت و اطاعت و انقیاد تام بحکومت و اجتناب از هر رائحۀ مفسدت بکوشید و جهد نمائید تا باین سبب مظاهر تأیید آسمانی گردید و مطالع توفیق رحمانی فی‌ الحقیقه حکومت عادلۀ حاضرۀ حضرت پادشاهی شایان ستایش است و مستحقّ اطاعت قلبی صمیمی جمیع رعیّت در اینخصوص نهایت تقیّد را مجری دارید چه که بنصّ قاطع الهی واجب و فرض است و البهآء علیکم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rbzszgomizlsutsypb_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9ho_xsmi6dotf6ijrtx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azxwza4krnrvypnrege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5;&#1778;" TargetMode="External"/><Relationship Id="rIdipztyj53bze8wkqt2hrfj" Type="http://schemas.openxmlformats.org/officeDocument/2006/relationships/hyperlink" Target="#&#1607;&#1608;-&#1575;&#1604;&#1575;&#1576;&#1607;&#1740;-&#1575;&#1604;&#1575;&#1576;&#1607;&#1740;" TargetMode="External"/><Relationship Id="rId9" Type="http://schemas.openxmlformats.org/officeDocument/2006/relationships/image" Target="media/h2zx4ldb2tupwd_qch7g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ju8ad-1y41nhqrobf2fw.png"/><Relationship Id="rId1" Type="http://schemas.openxmlformats.org/officeDocument/2006/relationships/image" Target="media/h7k_ptopk_xtuqimrqtxi.png"/></Relationships>
</file>

<file path=word/_rels/footer2.xml.rels><?xml version="1.0" encoding="UTF-8"?><Relationships xmlns="http://schemas.openxmlformats.org/package/2006/relationships"><Relationship Id="rIdurbzszgomizlsutsypb_c" Type="http://schemas.openxmlformats.org/officeDocument/2006/relationships/hyperlink" Target="https://oceanoflights.org/abdul-baha-bwc-lib-0192-fa" TargetMode="External"/><Relationship Id="rId59ho_xsmi6dotf6ijrtxm" Type="http://schemas.openxmlformats.org/officeDocument/2006/relationships/hyperlink" Target="https://oceanoflights.org" TargetMode="External"/><Relationship Id="rId0" Type="http://schemas.openxmlformats.org/officeDocument/2006/relationships/image" Target="media/7tfwhs3xg77tmqyrsapb9.png"/><Relationship Id="rId1" Type="http://schemas.openxmlformats.org/officeDocument/2006/relationships/image" Target="media/cal4qkzhcasecg4s7_p89.png"/><Relationship Id="rId2" Type="http://schemas.openxmlformats.org/officeDocument/2006/relationships/image" Target="media/x-3j4qq-rqfjf4bx68cs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hunoqokejxmuvicaigqd.png"/><Relationship Id="rId1" Type="http://schemas.openxmlformats.org/officeDocument/2006/relationships/image" Target="media/zcligzirumwjafpkc2mt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vej9aa7l9lturkecckej.png"/><Relationship Id="rId1" Type="http://schemas.openxmlformats.org/officeDocument/2006/relationships/image" Target="media/on5duejzoe3_c3n9nkym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بندگان الهی و یاران من صبح هدی چون از فیوضات بها پرتو بر آفاق انداخت ...</dc:title>
  <dc:creator>Ocean of Lights</dc:creator>
  <cp:lastModifiedBy>Ocean of Lights</cp:lastModifiedBy>
  <cp:revision>1</cp:revision>
  <dcterms:created xsi:type="dcterms:W3CDTF">2025-08-31T04:17:48.709Z</dcterms:created>
  <dcterms:modified xsi:type="dcterms:W3CDTF">2025-08-31T04:17:48.709Z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