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جمال ابهی عنوان نامه یا عبدالبهآء بود از این خطاب نهایت سرور و فرح حاصل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fwcye3_lbme0jnznqf9f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۲۲۹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جناب حاجی میرزا حسن علیه بهآء اللّه الأبهی</w:t>
      </w:r>
      <w:r>
        <w:br/>
      </w:r>
      <w:r>
        <w:rPr>
          <w:rtl/>
        </w:rPr>
        <w:t xml:space="preserve">
مکتوب مورّخۀ ۵ ذی‌القعدۀ ١٣٢۴ رسید</w:t>
      </w:r>
    </w:p>
    <w:p>
      <w:pPr>
        <w:pStyle w:val="Heading2"/>
        <w:pStyle w:val="RtlHeading2Low"/>
        <w:bidi/>
      </w:pPr>
      <w:hyperlink w:history="1" r:id="rIdc5vli2jhed14prvoqtsz1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جمال ابهی عنوان نامه یا عبدالبهآء بود از این خطاب نهایت سرور و فرح حاصل گردید هیچ خطابی مورث روح و ریحان چون این خطاب نه جان بشارت یابد دل مسرّت جوید صدر منشرح شود دیده بینا گردد و گوش شنوا شود تأخیر جواب از کثرت مشاغل مجبره و ضعف مزاج بود البتّه معذور خواهید داشت از صحّت یافتن انگشت مژده داده بودید الحمد للّه زخم مرهم یافت و درد درمان جست و روح و ریحان حاصل گردید این نیز سبب سرور شد و از لطافت هوا و عذوبت ماء و حلاوت منظر و صفای اشجار و اثمار و ازهار رمله تعریف و توصیف نموده بودید معلومست آن صفحات نهایت لطافت را یافته و خواهد یافت و روز بروز باغ و راغ و چمن و دمن و بوستان و گلستان در آن سامان ازدیاد یابد و از خدا خواهم که یاران الهی را شادمانی بخشد و هر دم کامرانی دهد تا در ظلّ عنایت و عبودیّت آستان مقدّس در کمال فرح و سرور موفّق گردند و بعد از سجن این زندانی اظهار حزن و حسرت نامتناهی نموده بودید غم مخور مکدّر مباش این زندان ایوانست و این گلخن گلشن لامکان چاه اوج ماه است و قلعۀ حصین قصر بهشت برین زیرا سرور و حبور بدل است نه بجسم بجانست نه بمکان عبدالبهآء را این تنگی گشایش است و این زحمت رحمت پروردگار و این نقمت نعمت کردگار عذاب عذبست و مشقّت آسایش و راحت بلکه نهایت آرزو چنانست که این گردن در تحت سلاسل و اغلال آید و این پا به کند و زنجیر گرفتار شود و در زندان تنگ و تاریک عکّا که تو میدانی منزل و مأوی جوید اینست جنّت فردوس من و گلشن قدس من و محفل انس من</w:t>
      </w:r>
    </w:p>
    <w:p>
      <w:pPr>
        <w:pStyle w:val="RtlNormalLow"/>
        <w:bidi/>
      </w:pPr>
      <w:r>
        <w:rPr>
          <w:rtl/>
        </w:rPr>
        <w:t xml:space="preserve">و در خصوص حاجی لطفعلی مرقوم نموده بودید که بمعیّت خود آورده‌اید بسیار موافق امیدوارم که سبب آسایش او گردد</w:t>
      </w:r>
    </w:p>
    <w:p>
      <w:pPr>
        <w:pStyle w:val="RtlNormalLow"/>
        <w:bidi/>
      </w:pPr>
      <w:r>
        <w:rPr>
          <w:rtl/>
        </w:rPr>
        <w:t xml:space="preserve">در خصوص محلّ اسکندریّه مفصّل مرقوم نموده بودید امیدوارم که عاقبت نوعی شود که سبب سرور قلب شما گردد و انتظامی حاصل کند امور موکول بتأیید است تأییدات الهی هر زخمی را مرهم نهد و هر خرقی را التیام بخشد خراب را آباد کند و جهان تاریک را روشن نماید مطمئن باشید که ثابتان بر میثاق را در امور خلل و فتور حاصل نگردد زیرا موفّق بقوّت کلمة اللّه هستند و مؤیّد بنفوذ میثاق اللّه جمیع یاران الهی را تحیّت مشتاقانه برسانید</w:t>
      </w:r>
    </w:p>
    <w:p>
      <w:pPr>
        <w:pStyle w:val="RtlNormalLow"/>
        <w:bidi/>
      </w:pPr>
      <w:r>
        <w:rPr>
          <w:rtl/>
        </w:rPr>
        <w:t xml:space="preserve">در خصوص تربیت اطفال به ایمان و ایقان و علم و عرفان و تبتّل و تضرّع بملکوت رحمان در نامۀ مفصّل از پیش مرقوم گشت و ارسال شد البتّه باید نهایت همّت را نمود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qx0f9n885ip75pbwere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epqgxpf3jn9afbctsmq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fwcye3_lbme0jnznqf9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8;&#1785;" TargetMode="External"/><Relationship Id="rIdc5vli2jhed14prvoqtsz1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goh_rwr9lc7r6isikwj6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ztacpia9-4gvvzk8wslf.png"/><Relationship Id="rId1" Type="http://schemas.openxmlformats.org/officeDocument/2006/relationships/image" Target="media/gmrbd0shmgfvjd-bk7ryx.png"/></Relationships>
</file>

<file path=word/_rels/footer2.xml.rels><?xml version="1.0" encoding="UTF-8"?><Relationships xmlns="http://schemas.openxmlformats.org/package/2006/relationships"><Relationship Id="rIdtqx0f9n885ip75pbwereo" Type="http://schemas.openxmlformats.org/officeDocument/2006/relationships/hyperlink" Target="https://oceanoflights.org/abdul-baha-bwc-lib-0229-fa" TargetMode="External"/><Relationship Id="rIdtepqgxpf3jn9afbctsmq7" Type="http://schemas.openxmlformats.org/officeDocument/2006/relationships/hyperlink" Target="https://oceanoflights.org" TargetMode="External"/><Relationship Id="rId0" Type="http://schemas.openxmlformats.org/officeDocument/2006/relationships/image" Target="media/qylpflcujyjcr9p7viec5.png"/><Relationship Id="rId1" Type="http://schemas.openxmlformats.org/officeDocument/2006/relationships/image" Target="media/tj1s1u160gixieqzqyey7.png"/><Relationship Id="rId2" Type="http://schemas.openxmlformats.org/officeDocument/2006/relationships/image" Target="media/um6vuk9d5vvjm5zoyzpj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25dlich2uifarkagr-qr.png"/><Relationship Id="rId1" Type="http://schemas.openxmlformats.org/officeDocument/2006/relationships/image" Target="media/ctkiinrwifhr3yt8qhff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3ya5ez3vha-dilrszuak.png"/><Relationship Id="rId1" Type="http://schemas.openxmlformats.org/officeDocument/2006/relationships/image" Target="media/wzpefy8eqqs0cyzqlrrf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جمال ابهی عنوان نامه یا عبدالبهآء بود از این خطاب نهایت سرور و فرح حاصل گردید ...</dc:title>
  <dc:creator>Ocean of Lights</dc:creator>
  <cp:lastModifiedBy>Ocean of Lights</cp:lastModifiedBy>
  <cp:revision>1</cp:revision>
  <dcterms:created xsi:type="dcterms:W3CDTF">2025-09-01T23:53:14.083Z</dcterms:created>
  <dcterms:modified xsi:type="dcterms:W3CDTF">2025-09-01T23:53:14.083Z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