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زیبندۀ آستان مقدّس خبر وحشت‌اثر فوت آن کنیز عزیز الهی بانجمن رحمانی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vpxe25darleo88v4q25d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۲۵۲</w:t>
      </w:r>
    </w:p>
    <w:p>
      <w:pPr>
        <w:pStyle w:val="RtlNormalLow"/>
        <w:bidi/>
      </w:pPr>
      <w:r>
        <w:rPr>
          <w:rtl/>
        </w:rPr>
        <w:t xml:space="preserve">بمبائی</w:t>
      </w:r>
    </w:p>
    <w:p>
      <w:pPr>
        <w:pStyle w:val="RtlNormalLow"/>
        <w:bidi/>
      </w:pPr>
      <w:r>
        <w:rPr>
          <w:rtl/>
        </w:rPr>
        <w:t xml:space="preserve">جناب جمشید خداداد علیه بهآء اللّه</w:t>
      </w:r>
    </w:p>
    <w:p>
      <w:pPr>
        <w:pStyle w:val="Heading2"/>
        <w:pStyle w:val="RtlHeading2Low"/>
        <w:bidi/>
      </w:pPr>
      <w:hyperlink w:history="1" r:id="rIdsccg8xwakl5pkfsylanao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بندۀ زیبندۀ آستان مقدّس خبر وحشت‌اثر فوت آن کنیز عزیز الهی بانجمن رحمانی رسید جمیع یاران الهی چه از نسا و چه از رجال بینهایت محزون و دلخون گشتند و متأسّف و متحسّر شدند که چنین مصیبتی بر شما وارد و چنین ماتمی حاصل بقسمیکه کل در این حزن و اندوه شریک و سهیم گشتند و جمیع متضرّع بملکوت ربّ رحیم که آن امة‌ اللّه را بملکوت تقدیس درآرد و آن منجذبۀ الی اللّه را بمحفل تجلّی فائز فرماید و صبر جمیل بآن سرگشتۀ صحرای محبّت اللّه عنایت فرماید هرچند حسرت این حزن و غم شدید است و وحشت این ماتم سریع التّأثیر ولی باید نظر بخاتمة الحیات نمود که الحمد للّه فاتحة الالطاف بود آن نفس زکیّه در نهایت محبّت و انجذاب و استقامت در امر ربّ الارباب و ثبوت بر عهد و پیمان صعود بجهان یزدان نمود مانند پروانه حول سراج الهی پرواز کرد تا جان و جنانرا فدای شمع جانان نمود این موت و فوت نه بلکه وصول جان مشتاق بخلوتگاه دلبر آفاقست و ورود تشنۀ جانسوخته بر شاطی بحر فرات آن مرغ سحر بگلشن جانپرور پرواز نمود و آن اسیر زندان بایوان یزدان شتافت آشفتۀ مهجور بفیض حضور فائز گشت و اسیر فراق بمرکز اشراق رجوع نمود لهذا باید نهایت صبر و تحمّل را بنمائید و از تعزیت عبدالبهآء تسلّی و سکون جوئید و همچو بدانی که این فرقت منتهی بملاقات ابدی خواهد گشت و این دوری عاقبت وصلت دائمی خواهد داشت باید نظر بپایان نمود و فکر در ملکوت یزدان کرد و علیک التّحیّة و الثّنآء</w:t>
      </w:r>
    </w:p>
    <w:p>
      <w:pPr>
        <w:pStyle w:val="RtlNormalLow"/>
        <w:bidi/>
      </w:pPr>
      <w:r>
        <w:rPr>
          <w:rtl/>
        </w:rPr>
        <w:t xml:space="preserve">یزدان مهربانا این کنیز عزیز وله‌انگیز بود و باعقل و تمیز مشتاق دیدار بود و آرزوی آندیار مینمود و با چشمی اشکبار توجّه بملکوت اسرار داشت بسا شبها که مشغول براز و نیاز بود و بسا روزها بیاد تو همدم و دمساز هیچ صبحی غافل نبود و هیچ شامی آفل نگشت مانند مرغ خوش‌آهنگ هر دم بتلاوت الواح و آیاتت مشغول بود و بمثابۀ آئینه آرزوی نور تجلّی مینمود ای آمرزگار این هوشیار را ببارگاه بزرگواری خویش راه ده و این مرغ دست‌آموز را بحدیقۀ بقا پرواز بخش این مشتاق پراحتراقرا بوثاق وصال داخل کن و این آشفتۀ پریشانرا از حرمان نجات بخش و بایوان رحمن درآر ای پروردگار هرچند گنه‌کاریم توئی آمرزگار هرچند غریق بحر عصیانیم توئی خداوند مهربان عفو قصور فرما و مغفرت موفور بنما فیض حضور بخش و صهبای سرور بنوشان ما اسیر خطائیم و تو امیر عطا ما غریق معصیتیم و تو خداوند رحمت کبری هرچه هستیم منسوب بآستان توئیم و هرچه باشیم مقیم درگاه تو توئی بخشنده و درخشنده و پاینده و مهربان و توئی کریم و رحیم و عظیم الاحسان و کثیر الغفران انّک انت التّوّاب یا ربّ الارباب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-wdbij_v6ivqxq4pxk-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z3cvh1s0kh6cdiobr0s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vpxe25darleo88v4q25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1;&#1778;" TargetMode="External"/><Relationship Id="rIdsccg8xwakl5pkfsylanao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l1mlhfrgmyiuwydcafna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odix9jntay8gx9uc_stb.png"/><Relationship Id="rId1" Type="http://schemas.openxmlformats.org/officeDocument/2006/relationships/image" Target="media/_tdnrhkykap2t92s_os94.png"/></Relationships>
</file>

<file path=word/_rels/footer2.xml.rels><?xml version="1.0" encoding="UTF-8"?><Relationships xmlns="http://schemas.openxmlformats.org/package/2006/relationships"><Relationship Id="rIds-wdbij_v6ivqxq4pxk-t" Type="http://schemas.openxmlformats.org/officeDocument/2006/relationships/hyperlink" Target="https://oceanoflights.org/abdul-baha-bwc-lib-0252-fa" TargetMode="External"/><Relationship Id="rIdkz3cvh1s0kh6cdiobr0ss" Type="http://schemas.openxmlformats.org/officeDocument/2006/relationships/hyperlink" Target="https://oceanoflights.org" TargetMode="External"/><Relationship Id="rId0" Type="http://schemas.openxmlformats.org/officeDocument/2006/relationships/image" Target="media/1mtfepwtzpk2gbuyz-tmm.png"/><Relationship Id="rId1" Type="http://schemas.openxmlformats.org/officeDocument/2006/relationships/image" Target="media/wndscea1cz-xyufcxtz92.png"/><Relationship Id="rId2" Type="http://schemas.openxmlformats.org/officeDocument/2006/relationships/image" Target="media/n1290f3gtj7mn9jkhe4i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vpddomqfhqftvwcaikpx.png"/><Relationship Id="rId1" Type="http://schemas.openxmlformats.org/officeDocument/2006/relationships/image" Target="media/5mjipvstzgf5rpqgsr8g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dkvr8uab5hz4tlcer8l1.png"/><Relationship Id="rId1" Type="http://schemas.openxmlformats.org/officeDocument/2006/relationships/image" Target="media/tuybfreg-0osvq8ule7q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زیبندۀ آستان مقدّس خبر وحشت‌اثر فوت آن کنیز عزیز الهی بانجمن رحمانی رسید ...</dc:title>
  <dc:creator>Ocean of Lights</dc:creator>
  <cp:lastModifiedBy>Ocean of Lights</cp:lastModifiedBy>
  <cp:revision>1</cp:revision>
  <dcterms:created xsi:type="dcterms:W3CDTF">2025-09-02T04:30:26.167Z</dcterms:created>
  <dcterms:modified xsi:type="dcterms:W3CDTF">2025-09-02T04:30:26.168Z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