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پاک یزدان حمد خدا را که ایّامی چند در ارض مقدّس موطن انبیا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iknj0ky6g6k7dr8-bttc"/>
      <w:r>
        <w:rPr>
          <w:rtl/>
        </w:rPr>
        <w:t xml:space="preserve">از الواح حضرت عبدالبهاء - بر اساس نسخه موجود در "کتابخانه آثار بهائی" در مرکز جهانی بهائی – شمارۀ ۲۶۳</w:t>
      </w:r>
    </w:p>
    <w:p>
      <w:pPr>
        <w:pStyle w:val="RtlNormalLow"/>
        <w:bidi/>
      </w:pPr>
      <w:r>
        <w:rPr>
          <w:rtl/>
        </w:rPr>
        <w:t xml:space="preserve">مصر و عشق‌آباد</w:t>
      </w:r>
      <w:r>
        <w:br/>
      </w:r>
      <w:r>
        <w:rPr>
          <w:rtl/>
        </w:rPr>
        <w:t xml:space="preserve">
جناب زائر آقا محمّد اردبیلی علیه بهآء اللّه الابهی</w:t>
      </w:r>
    </w:p>
    <w:p>
      <w:pPr>
        <w:pStyle w:val="Heading2"/>
        <w:pStyle w:val="RtlHeading2Low"/>
        <w:bidi/>
      </w:pPr>
      <w:hyperlink w:history="1" r:id="rIdwrvdo-zdndzmhpipixem1"/>
      <w:r>
        <w:rPr>
          <w:rtl/>
        </w:rPr>
        <w:t xml:space="preserve">هو اللّه</w:t>
      </w:r>
    </w:p>
    <w:p>
      <w:pPr>
        <w:pStyle w:val="RtlNormalLow"/>
        <w:bidi/>
      </w:pPr>
      <w:r>
        <w:rPr>
          <w:rtl/>
        </w:rPr>
        <w:t xml:space="preserve">ای بندۀ پاک یزدان حمد خدا را که ایّامی چند در ارض مقدّس موطن انبیا در کمال روح و ریحان حاضر شدی و بنفسی منجذبه و نَفَسی طاهر و قلبی نورانی و فؤادی روحانی با دوستان همداستان گشتی و بزیارت تربت پاک مشرّف گردیدی حال با سرور قلب و وجدان و بشارت دل و جان مراجعت بآنسامان اقلیم خراسان کشور ترکمان نما و سبب سرور و حبور یاران گرد توکّل بحیّ قیّوم کن و تشبّث بعروۀ وثقی نما و بکمال ثبوت و استقامت در منهج قویم و صراط مستقیم مشی و سلوک نما و با جمیع طوائف و قبائل در نهایت روح و ریحان رفتار و کردار مجری دار منجذب نفحات اللّه باش و مشتعل بنار محبّت اللّه از جهان و جهانیان در کنار شو و بظلّ ممدود در حدیقۀ اسرار التجا نما تا از هاتف غیب ندای طوبی لک یا طوبی بشنوی</w:t>
      </w:r>
    </w:p>
    <w:p>
      <w:pPr>
        <w:pStyle w:val="RtlNormalLow"/>
        <w:bidi/>
      </w:pPr>
      <w:r>
        <w:rPr>
          <w:rtl/>
        </w:rPr>
        <w:t xml:space="preserve">ای پروردگار پدر و مادر این بندۀ درگاه را در دریای غفران غوطه ده و از گناه و خطا پاک و مقدّس نما عفو و بخشش شایان نما و غفران و آمرزش ارزان کن توئی آمرزنده و توئی غفور توئی بخشندۀ فیض موفور ای آمرزگار هرچند گنه‌کاریم ولی امید بوعد و نوید تو داریم و هرچند در ظلمت خطا مبتلائیم ولکن توجّه بصبح عطا داشته و داریم بآنچه سزاوار درگاه است معامله کن و هر چه شایگان بارگاه است شایان فرما توئی غفور توئی عفوّ و توئی بخشندۀ هر قصور</w:t>
      </w:r>
    </w:p>
    <w:p>
      <w:pPr>
        <w:pStyle w:val="RtlNormalLow"/>
        <w:bidi/>
      </w:pPr>
      <w:r>
        <w:rPr>
          <w:rtl/>
        </w:rPr>
        <w:t xml:space="preserve">ای زائر باهر عطآءاللّه را بعطای پروردگار امّیدوار کن و بالطاف حضرت پروردگار مطمئن و مستریح و مستبشر نما و بجناب میرزا جعفر بشارت الطاف جلیل اکبر ده تا مشام بنفحات قدس معطّر نماید و دماغ برایحۀ طیّبۀ ملکوت اللّه معنبر کند ورقۀ محترمه امة ‌اللّه ضجیع موقّره گوهر را از قبل من تحیّت ابدع ابهی ابلاغ دار امّید از الطاف ربّ جلیل چنانست که با رخی انور در این حشر مستمر در ظلّ شجرۀ مبارکه قرار و مستقرّ یابد و امة ‌اللّه الموقنه ملّاباجی را از تحیّت ابدع ابهی تاجی بر سر نه و سراجی در قلب برافروز که جواهر و لئالی آن بر قرون و اعصار بتابد</w:t>
      </w:r>
    </w:p>
    <w:p>
      <w:pPr>
        <w:pStyle w:val="RtlNormalLow"/>
        <w:bidi/>
      </w:pPr>
      <w:r>
        <w:rPr>
          <w:rtl/>
        </w:rPr>
        <w:t xml:space="preserve">الهی الهی انّی ابتهل الیک بقلب متوکّل علیک و روح منجذب للحضور بین یدیک اسئلک بآیتک الکبری و رایتک الخافقة علی صروح المجد فی عالم الانشآء ان تقدّر لهؤلآء خیر الآخرة و الاولی و تجعلهم مطالع الطافک بین الوری و مظاهر مواهبک الّتی لا تعدّ و لا تحصی و علیهم البهآء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svbp89rlb_9o-3rstre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meny4yi4x14eenrt1vf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iknj0ky6g6k7dr8-bttc"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2;&#1779;" TargetMode="External"/><Relationship Id="rIdwrvdo-zdndzmhpipixem1" Type="http://schemas.openxmlformats.org/officeDocument/2006/relationships/hyperlink" Target="#&#1607;&#1608;-&#1575;&#1604;&#1604;&#1617;&#1607;" TargetMode="External"/><Relationship Id="rId9" Type="http://schemas.openxmlformats.org/officeDocument/2006/relationships/image" Target="media/rirtfszrefflpmjm5gjkq.png"/></Relationships>
</file>

<file path=word/_rels/footer1.xml.rels><?xml version="1.0" encoding="UTF-8"?><Relationships xmlns="http://schemas.openxmlformats.org/package/2006/relationships"><Relationship Id="rId0" Type="http://schemas.openxmlformats.org/officeDocument/2006/relationships/image" Target="media/nc7d7n8gztl7bdd0xz_xu.png"/><Relationship Id="rId1" Type="http://schemas.openxmlformats.org/officeDocument/2006/relationships/image" Target="media/hg_2db6mfksisir25cz8n.png"/></Relationships>
</file>

<file path=word/_rels/footer2.xml.rels><?xml version="1.0" encoding="UTF-8"?><Relationships xmlns="http://schemas.openxmlformats.org/package/2006/relationships"><Relationship Id="rIdgsvbp89rlb_9o-3rstreg" Type="http://schemas.openxmlformats.org/officeDocument/2006/relationships/hyperlink" Target="https://oceanoflights.org/abdul-baha-bwc-lib-0263-fa" TargetMode="External"/><Relationship Id="rIdomeny4yi4x14eenrt1vfx" Type="http://schemas.openxmlformats.org/officeDocument/2006/relationships/hyperlink" Target="https://oceanoflights.org" TargetMode="External"/><Relationship Id="rId0" Type="http://schemas.openxmlformats.org/officeDocument/2006/relationships/image" Target="media/qgjlhyjjwbvpo6z2zkr1x.png"/><Relationship Id="rId1" Type="http://schemas.openxmlformats.org/officeDocument/2006/relationships/image" Target="media/lbe_sudc7buuu5d7-xhhy.png"/><Relationship Id="rId2" Type="http://schemas.openxmlformats.org/officeDocument/2006/relationships/image" Target="media/u0gmaj3w08oceykki1-h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kjz6hwixvkeekltc9ltj.png"/><Relationship Id="rId1" Type="http://schemas.openxmlformats.org/officeDocument/2006/relationships/image" Target="media/c0shul0kyiznx6cf4ry52.png"/></Relationships>
</file>

<file path=word/_rels/header2.xml.rels><?xml version="1.0" encoding="UTF-8"?><Relationships xmlns="http://schemas.openxmlformats.org/package/2006/relationships"><Relationship Id="rId0" Type="http://schemas.openxmlformats.org/officeDocument/2006/relationships/image" Target="media/6wjzbe4muz4y7or0pwsn8.png"/><Relationship Id="rId1" Type="http://schemas.openxmlformats.org/officeDocument/2006/relationships/image" Target="media/5dm7ree6j7bvlw5msorx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پاک یزدان حمد خدا را که ایّامی چند در ارض مقدّس موطن انبیا  ...</dc:title>
  <dc:creator>Ocean of Lights</dc:creator>
  <cp:lastModifiedBy>Ocean of Lights</cp:lastModifiedBy>
  <cp:revision>1</cp:revision>
  <dcterms:created xsi:type="dcterms:W3CDTF">2025-09-06T08:42:43.219Z</dcterms:created>
  <dcterms:modified xsi:type="dcterms:W3CDTF">2025-09-06T08:42:43.219Z</dcterms:modified>
</cp:coreProperties>
</file>

<file path=docProps/custom.xml><?xml version="1.0" encoding="utf-8"?>
<Properties xmlns="http://schemas.openxmlformats.org/officeDocument/2006/custom-properties" xmlns:vt="http://schemas.openxmlformats.org/officeDocument/2006/docPropsVTypes"/>
</file>