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دو یار نازنین الحمد لله یار دلنشین و منجذب نور مبین و سیراب از عین یقینید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g0-2fy30f2m78d1hsuwr"/>
      <w:r>
        <w:rPr>
          <w:rtl/>
        </w:rPr>
        <w:t xml:space="preserve">از الواح حضرت عبدالبهاء - بر اساس نسخه موجود در "کتابخانه آثار بهائی" در مرکز جهانی بهائی – شمارۀ ۴۵۵</w:t>
      </w:r>
    </w:p>
    <w:p>
      <w:pPr>
        <w:pStyle w:val="RtlNormalLow"/>
        <w:bidi/>
      </w:pPr>
      <w:r>
        <w:rPr>
          <w:rtl/>
        </w:rPr>
        <w:t xml:space="preserve">طهران</w:t>
      </w:r>
      <w:r>
        <w:br/>
      </w:r>
      <w:r>
        <w:rPr>
          <w:rtl/>
        </w:rPr>
        <w:t xml:space="preserve">
بواسطۀ جناب حاجی آقا محمّد علاقه‌بند</w:t>
      </w:r>
      <w:r>
        <w:br/>
      </w:r>
      <w:r>
        <w:rPr>
          <w:rtl/>
        </w:rPr>
        <w:t xml:space="preserve">
حسین‌آباد</w:t>
      </w:r>
      <w:r>
        <w:br/>
      </w:r>
      <w:r>
        <w:rPr>
          <w:rtl/>
        </w:rPr>
        <w:t xml:space="preserve">
جناب نوشیروان و جناب جمشید علیهما بهآء اللّه الأبهی</w:t>
      </w:r>
    </w:p>
    <w:p>
      <w:pPr>
        <w:pStyle w:val="Heading2"/>
        <w:pStyle w:val="RtlHeading2Low"/>
        <w:bidi/>
      </w:pPr>
      <w:hyperlink w:history="1" r:id="rIdh2hyqsv4weoazz53aqfpj"/>
      <w:r>
        <w:rPr>
          <w:rtl/>
        </w:rPr>
        <w:t xml:space="preserve">هو الله</w:t>
      </w:r>
    </w:p>
    <w:p>
      <w:pPr>
        <w:pStyle w:val="RtlNormalLow"/>
        <w:bidi/>
      </w:pPr>
      <w:r>
        <w:rPr>
          <w:rtl/>
        </w:rPr>
        <w:t xml:space="preserve">ای دو یار نازنین الحمد للّه یار دلنشین و منجذب نور مبین و سیراب از عین یقینید ثابتید و راسخ و مستقیمید و نابت یاران حسین‌آباد از مخلصینند و جانفشان در سبیل دلبر آسمان و زمین عبدالبهآء مفتون ایشان است و ممنون از روش و سلوک آنان زیرا اسم اعظم را بندگان صادقند و جمال قدم را خادمان موافق جز رضای حقّ آرزوئی ندارند و غیر از اشتعال بنار محبّت اللّه کامی نجویند طوبی لهم من هذا الفضل العظیم و یا بشری لهم من هذا الفوز المبین و یا فوزاً لهم من هذا الفیض العظیم این عبد در شرف حرکت باقلیم فرنگ است لهذا وقت تنگ است یاران روحانی را باین مختصر تصدیع می‌نمایم و تأیید می‌جویم و توفیق می‌خواهم انّ ربّی لهو الرّحمن الرّحیم ع ع</w:t>
      </w:r>
    </w:p>
    <w:p>
      <w:pPr>
        <w:pStyle w:val="Heading2"/>
        <w:pStyle w:val="RtlHeading2Low"/>
        <w:bidi/>
      </w:pPr>
      <w:hyperlink w:history="1" r:id="rId9cl_k_sa2kpqfm6oy9bev"/>
      <w:r>
        <w:rPr>
          <w:rtl/>
        </w:rPr>
        <w:t xml:space="preserve">هو الله</w:t>
      </w:r>
    </w:p>
    <w:p>
      <w:pPr>
        <w:pStyle w:val="RtlNormalLow"/>
        <w:bidi/>
      </w:pPr>
      <w:r>
        <w:rPr>
          <w:rtl/>
        </w:rPr>
        <w:t xml:space="preserve">ای دو یار موافق این نامه در اسکندریّۀ مصر مرقوم شد ولی فرصت ارسال نگشت حال از لندن ارسال می‌شود ملاحظه نما که فرصت چه‌ قدر کم بود حال ده درجه کمتر زیرا از بامداد تا نیمۀ شب محافل تبلیغ است حتّی کشیشها در محافل حاضر و در کنائس نعرۀ عبدالبهآء بلند و خلق حیران ع ع</w:t>
      </w:r>
      <w:r>
        <w:br/>
      </w:r>
      <w:r>
        <w:rPr>
          <w:rtl/>
        </w:rPr>
        <w:t xml:space="preserve">
بندۀ آزادۀ جمال مبارک عبدالبها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uidrvhhfeo7dydmjwpo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i6ihzgwtpgvcwmmzm-r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g0-2fy30f2m78d1hsuwr"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81;&#1781;" TargetMode="External"/><Relationship Id="rIdh2hyqsv4weoazz53aqfpj" Type="http://schemas.openxmlformats.org/officeDocument/2006/relationships/hyperlink" Target="#&#1607;&#1608;-&#1575;&#1604;&#1604;&#1607;" TargetMode="External"/><Relationship Id="rId9cl_k_sa2kpqfm6oy9bev" Type="http://schemas.openxmlformats.org/officeDocument/2006/relationships/hyperlink" Target="#&#1607;&#1608;-&#1575;&#1604;&#1604;&#1607;-1" TargetMode="External"/><Relationship Id="rId9" Type="http://schemas.openxmlformats.org/officeDocument/2006/relationships/image" Target="media/maxqmybqtjalr9geau0fp.png"/></Relationships>
</file>

<file path=word/_rels/footer1.xml.rels><?xml version="1.0" encoding="UTF-8"?><Relationships xmlns="http://schemas.openxmlformats.org/package/2006/relationships"><Relationship Id="rId0" Type="http://schemas.openxmlformats.org/officeDocument/2006/relationships/image" Target="media/g-1x-68x7rskgpcpz6uaz.png"/><Relationship Id="rId1" Type="http://schemas.openxmlformats.org/officeDocument/2006/relationships/image" Target="media/f5l15ivfwlpr7fe2nnbt1.png"/></Relationships>
</file>

<file path=word/_rels/footer2.xml.rels><?xml version="1.0" encoding="UTF-8"?><Relationships xmlns="http://schemas.openxmlformats.org/package/2006/relationships"><Relationship Id="rIdbuidrvhhfeo7dydmjwpow" Type="http://schemas.openxmlformats.org/officeDocument/2006/relationships/hyperlink" Target="https://oceanoflights.org/abdul-baha-bwc-lib-0455-fa" TargetMode="External"/><Relationship Id="rIdli6ihzgwtpgvcwmmzm-r9" Type="http://schemas.openxmlformats.org/officeDocument/2006/relationships/hyperlink" Target="https://oceanoflights.org" TargetMode="External"/><Relationship Id="rId0" Type="http://schemas.openxmlformats.org/officeDocument/2006/relationships/image" Target="media/yfe5si4iquwfpa8igccj6.png"/><Relationship Id="rId1" Type="http://schemas.openxmlformats.org/officeDocument/2006/relationships/image" Target="media/iyxgio-01zwvi8mc2tpfz.png"/><Relationship Id="rId2" Type="http://schemas.openxmlformats.org/officeDocument/2006/relationships/image" Target="media/ayuaxpigmlstlhq0_18x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lukcs40_b7iy1muoi_3u.png"/><Relationship Id="rId1" Type="http://schemas.openxmlformats.org/officeDocument/2006/relationships/image" Target="media/bgruh5mulmeoliptgtscr.png"/></Relationships>
</file>

<file path=word/_rels/header2.xml.rels><?xml version="1.0" encoding="UTF-8"?><Relationships xmlns="http://schemas.openxmlformats.org/package/2006/relationships"><Relationship Id="rId0" Type="http://schemas.openxmlformats.org/officeDocument/2006/relationships/image" Target="media/p3toph_twdcz5b7hzyeeu.png"/><Relationship Id="rId1" Type="http://schemas.openxmlformats.org/officeDocument/2006/relationships/image" Target="media/phxvdnyxrldqxubqeorj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دو یار نازنین الحمد لله یار دلنشین و منجذب نور مبین و سیراب از عین یقینید</dc:title>
  <dc:creator>Ocean of Lights</dc:creator>
  <cp:lastModifiedBy>Ocean of Lights</cp:lastModifiedBy>
  <cp:revision>1</cp:revision>
  <dcterms:created xsi:type="dcterms:W3CDTF">2026-01-01T15:11:02.290Z</dcterms:created>
  <dcterms:modified xsi:type="dcterms:W3CDTF">2026-01-01T15:11:02.290Z</dcterms:modified>
</cp:coreProperties>
</file>

<file path=docProps/custom.xml><?xml version="1.0" encoding="utf-8"?>
<Properties xmlns="http://schemas.openxmlformats.org/officeDocument/2006/custom-properties" xmlns:vt="http://schemas.openxmlformats.org/officeDocument/2006/docPropsVTypes"/>
</file>